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40121" w14:textId="029995F1" w:rsidR="00A64B1E" w:rsidRPr="000A6DB3" w:rsidRDefault="00C611D7" w:rsidP="001F73C9">
      <w:pPr>
        <w:pStyle w:val="Titel"/>
        <w:spacing w:before="0" w:after="0"/>
        <w:rPr>
          <w:rFonts w:ascii="Arial" w:hAnsi="Arial" w:cs="Arial"/>
          <w:b w:val="0"/>
          <w:color w:val="auto"/>
          <w:spacing w:val="-10"/>
          <w:sz w:val="48"/>
          <w:szCs w:val="48"/>
          <w:lang w:eastAsia="en-US"/>
        </w:rPr>
      </w:pPr>
      <w:bookmarkStart w:id="0" w:name="_Toc64045617"/>
      <w:r>
        <w:rPr>
          <w:rFonts w:ascii="Arial" w:hAnsi="Arial" w:cs="Arial"/>
          <w:b w:val="0"/>
          <w:color w:val="auto"/>
          <w:spacing w:val="-10"/>
          <w:sz w:val="48"/>
          <w:szCs w:val="48"/>
          <w:lang w:eastAsia="en-US"/>
        </w:rPr>
        <w:t>Checkliste für Forschungsvorhaben</w:t>
      </w:r>
      <w:bookmarkEnd w:id="0"/>
    </w:p>
    <w:p w14:paraId="020A390F" w14:textId="77777777" w:rsidR="005824D2" w:rsidRPr="000A6DB3" w:rsidRDefault="005824D2" w:rsidP="00922369">
      <w:pPr>
        <w:rPr>
          <w:rFonts w:ascii="Arial" w:hAnsi="Arial" w:cs="Arial"/>
        </w:rPr>
      </w:pPr>
    </w:p>
    <w:p w14:paraId="400AD108" w14:textId="0ED67923" w:rsidR="00B500A7" w:rsidRPr="000A6DB3" w:rsidRDefault="003F6D95" w:rsidP="00394597">
      <w:pPr>
        <w:spacing w:before="0" w:after="160" w:line="259" w:lineRule="auto"/>
        <w:rPr>
          <w:rFonts w:ascii="Arial" w:hAnsi="Arial" w:cs="Arial"/>
          <w:sz w:val="48"/>
        </w:rPr>
      </w:pPr>
      <w:r w:rsidRPr="000A6DB3">
        <w:rPr>
          <w:rFonts w:ascii="Arial" w:hAnsi="Arial" w:cs="Arial"/>
        </w:rPr>
        <w:t xml:space="preserve">Für viele Forschungsbereiche ist die Erfassung personenbezogener Daten zur Erreichung des Forschungszieles zwingend erforderlich. </w:t>
      </w:r>
      <w:r w:rsidR="00B31F23" w:rsidRPr="000A6DB3">
        <w:rPr>
          <w:rFonts w:ascii="Arial" w:hAnsi="Arial" w:cs="Arial"/>
        </w:rPr>
        <w:t xml:space="preserve">Um die Umsetzung als auch </w:t>
      </w:r>
      <w:r w:rsidR="00A0623E" w:rsidRPr="000A6DB3">
        <w:rPr>
          <w:rFonts w:ascii="Arial" w:hAnsi="Arial" w:cs="Arial"/>
        </w:rPr>
        <w:t>Berücksichtigung</w:t>
      </w:r>
      <w:r w:rsidR="00B31F23" w:rsidRPr="000A6DB3">
        <w:rPr>
          <w:rFonts w:ascii="Arial" w:hAnsi="Arial" w:cs="Arial"/>
        </w:rPr>
        <w:t xml:space="preserve"> des </w:t>
      </w:r>
      <w:r w:rsidR="00A0623E" w:rsidRPr="000A6DB3">
        <w:rPr>
          <w:rFonts w:ascii="Arial" w:hAnsi="Arial" w:cs="Arial"/>
        </w:rPr>
        <w:t>Datenschutzes</w:t>
      </w:r>
      <w:r w:rsidR="00B31F23" w:rsidRPr="000A6DB3">
        <w:rPr>
          <w:rFonts w:ascii="Arial" w:hAnsi="Arial" w:cs="Arial"/>
        </w:rPr>
        <w:t xml:space="preserve"> </w:t>
      </w:r>
      <w:r w:rsidR="003C7D2C" w:rsidRPr="000A6DB3">
        <w:rPr>
          <w:rFonts w:ascii="Arial" w:hAnsi="Arial" w:cs="Arial"/>
        </w:rPr>
        <w:t xml:space="preserve">entsprechend </w:t>
      </w:r>
      <w:r w:rsidR="00B31F23" w:rsidRPr="000A6DB3">
        <w:rPr>
          <w:rFonts w:ascii="Arial" w:hAnsi="Arial" w:cs="Arial"/>
        </w:rPr>
        <w:t xml:space="preserve">zu gewährleisten, haben wir </w:t>
      </w:r>
      <w:r w:rsidR="00A0623E" w:rsidRPr="000A6DB3">
        <w:rPr>
          <w:rFonts w:ascii="Arial" w:hAnsi="Arial" w:cs="Arial"/>
        </w:rPr>
        <w:t>ein</w:t>
      </w:r>
      <w:r w:rsidR="00E059D0">
        <w:rPr>
          <w:rFonts w:ascii="Arial" w:hAnsi="Arial" w:cs="Arial"/>
        </w:rPr>
        <w:t>e Checkliste nebst</w:t>
      </w:r>
      <w:r w:rsidR="00A0623E" w:rsidRPr="000A6DB3">
        <w:rPr>
          <w:rFonts w:ascii="Arial" w:hAnsi="Arial" w:cs="Arial"/>
        </w:rPr>
        <w:t xml:space="preserve"> </w:t>
      </w:r>
      <w:r w:rsidR="00A21B23" w:rsidRPr="000A6DB3">
        <w:rPr>
          <w:rFonts w:ascii="Arial" w:hAnsi="Arial" w:cs="Arial"/>
        </w:rPr>
        <w:t>Leitfaden entwickelt,</w:t>
      </w:r>
      <w:r w:rsidR="00A0623E" w:rsidRPr="000A6DB3">
        <w:rPr>
          <w:rFonts w:ascii="Arial" w:hAnsi="Arial" w:cs="Arial"/>
        </w:rPr>
        <w:t xml:space="preserve"> d</w:t>
      </w:r>
      <w:r w:rsidR="00BD3D58">
        <w:rPr>
          <w:rFonts w:ascii="Arial" w:hAnsi="Arial" w:cs="Arial"/>
        </w:rPr>
        <w:t>ie</w:t>
      </w:r>
      <w:r w:rsidR="00A0623E" w:rsidRPr="000A6DB3">
        <w:rPr>
          <w:rFonts w:ascii="Arial" w:hAnsi="Arial" w:cs="Arial"/>
        </w:rPr>
        <w:t xml:space="preserve"> sich zum Ziel gesetzt hat, </w:t>
      </w:r>
      <w:r w:rsidR="003B44A8" w:rsidRPr="000A6DB3">
        <w:rPr>
          <w:rFonts w:ascii="Arial" w:hAnsi="Arial" w:cs="Arial"/>
        </w:rPr>
        <w:t xml:space="preserve">den Umgang mit personenbezogenen Daten </w:t>
      </w:r>
      <w:r w:rsidR="00615922" w:rsidRPr="000A6DB3">
        <w:rPr>
          <w:rFonts w:ascii="Arial" w:hAnsi="Arial" w:cs="Arial"/>
        </w:rPr>
        <w:t xml:space="preserve">bei </w:t>
      </w:r>
      <w:r w:rsidR="00BD3D58">
        <w:rPr>
          <w:rFonts w:ascii="Arial" w:hAnsi="Arial" w:cs="Arial"/>
        </w:rPr>
        <w:t>Forschungs</w:t>
      </w:r>
      <w:r w:rsidR="00943220">
        <w:rPr>
          <w:rFonts w:ascii="Arial" w:hAnsi="Arial" w:cs="Arial"/>
        </w:rPr>
        <w:t xml:space="preserve">vorhaben </w:t>
      </w:r>
      <w:r w:rsidR="00D70338" w:rsidRPr="000A6DB3">
        <w:rPr>
          <w:rFonts w:ascii="Arial" w:hAnsi="Arial" w:cs="Arial"/>
        </w:rPr>
        <w:t>näherzubringen</w:t>
      </w:r>
      <w:r w:rsidR="00486935" w:rsidRPr="000A6DB3">
        <w:rPr>
          <w:rFonts w:ascii="Arial" w:hAnsi="Arial" w:cs="Arial"/>
        </w:rPr>
        <w:t>.</w:t>
      </w:r>
      <w:r w:rsidR="00F14904">
        <w:rPr>
          <w:rFonts w:ascii="Arial" w:hAnsi="Arial" w:cs="Arial"/>
          <w:sz w:val="48"/>
        </w:rPr>
        <w:t xml:space="preserve"> </w:t>
      </w:r>
      <w:r w:rsidR="00EB3259" w:rsidRPr="000A6DB3">
        <w:rPr>
          <w:rFonts w:ascii="Arial" w:hAnsi="Arial" w:cs="Arial"/>
        </w:rPr>
        <w:t>O</w:t>
      </w:r>
      <w:r w:rsidR="00B500A7" w:rsidRPr="000A6DB3">
        <w:rPr>
          <w:rFonts w:ascii="Arial" w:hAnsi="Arial" w:cs="Arial"/>
        </w:rPr>
        <w:t xml:space="preserve">b der Datenschutz </w:t>
      </w:r>
      <w:r w:rsidR="00EB3259" w:rsidRPr="000A6DB3">
        <w:rPr>
          <w:rFonts w:ascii="Arial" w:hAnsi="Arial" w:cs="Arial"/>
        </w:rPr>
        <w:t xml:space="preserve">bei einem konkreten Projekt oder Vorhaben </w:t>
      </w:r>
      <w:r w:rsidR="00B500A7" w:rsidRPr="000A6DB3">
        <w:rPr>
          <w:rFonts w:ascii="Arial" w:hAnsi="Arial" w:cs="Arial"/>
        </w:rPr>
        <w:t>überhaupt berücksichtigt werden mu</w:t>
      </w:r>
      <w:r w:rsidR="00597AF9" w:rsidRPr="000A6DB3">
        <w:rPr>
          <w:rFonts w:ascii="Arial" w:hAnsi="Arial" w:cs="Arial"/>
        </w:rPr>
        <w:t>s</w:t>
      </w:r>
      <w:r w:rsidR="00B500A7" w:rsidRPr="000A6DB3">
        <w:rPr>
          <w:rFonts w:ascii="Arial" w:hAnsi="Arial" w:cs="Arial"/>
        </w:rPr>
        <w:t>s</w:t>
      </w:r>
      <w:r w:rsidR="00EB3259" w:rsidRPr="000A6DB3">
        <w:rPr>
          <w:rFonts w:ascii="Arial" w:hAnsi="Arial" w:cs="Arial"/>
        </w:rPr>
        <w:t>, das sollte eingangs erst einmal geklärt werden. Denn: wenn keine personenbezogenen Daten verarbeitet werden</w:t>
      </w:r>
      <w:r w:rsidR="00397936" w:rsidRPr="000A6DB3">
        <w:rPr>
          <w:rFonts w:ascii="Arial" w:hAnsi="Arial" w:cs="Arial"/>
        </w:rPr>
        <w:t>,</w:t>
      </w:r>
      <w:r w:rsidR="00EB3259" w:rsidRPr="000A6DB3">
        <w:rPr>
          <w:rFonts w:ascii="Arial" w:hAnsi="Arial" w:cs="Arial"/>
        </w:rPr>
        <w:t xml:space="preserve"> m</w:t>
      </w:r>
      <w:r w:rsidR="00911BD4" w:rsidRPr="000A6DB3">
        <w:rPr>
          <w:rFonts w:ascii="Arial" w:hAnsi="Arial" w:cs="Arial"/>
        </w:rPr>
        <w:t>üssen Sie</w:t>
      </w:r>
      <w:r w:rsidR="00EB3259" w:rsidRPr="000A6DB3">
        <w:rPr>
          <w:rFonts w:ascii="Arial" w:hAnsi="Arial" w:cs="Arial"/>
        </w:rPr>
        <w:t xml:space="preserve"> sich auch nicht mit den Regeln des Datenschutzrechts </w:t>
      </w:r>
      <w:r w:rsidR="00C73354" w:rsidRPr="000A6DB3">
        <w:rPr>
          <w:rFonts w:ascii="Arial" w:hAnsi="Arial" w:cs="Arial"/>
        </w:rPr>
        <w:t>befassen</w:t>
      </w:r>
      <w:r w:rsidR="00EB3259" w:rsidRPr="000A6DB3">
        <w:rPr>
          <w:rFonts w:ascii="Arial" w:hAnsi="Arial" w:cs="Arial"/>
        </w:rPr>
        <w:t>, sie</w:t>
      </w:r>
      <w:r w:rsidR="76E4D5A2" w:rsidRPr="000A6DB3">
        <w:rPr>
          <w:rFonts w:ascii="Arial" w:hAnsi="Arial" w:cs="Arial"/>
        </w:rPr>
        <w:t>he</w:t>
      </w:r>
      <w:r w:rsidR="00EB3259" w:rsidRPr="000A6DB3">
        <w:rPr>
          <w:rFonts w:ascii="Arial" w:hAnsi="Arial" w:cs="Arial"/>
        </w:rPr>
        <w:t xml:space="preserve"> unter Punkt 1.</w:t>
      </w:r>
    </w:p>
    <w:p w14:paraId="044AF574" w14:textId="3858B7DC" w:rsidR="00682B98" w:rsidRPr="000A6DB3" w:rsidRDefault="00984A38" w:rsidP="00394597">
      <w:pPr>
        <w:spacing w:before="0" w:after="160" w:line="259" w:lineRule="auto"/>
        <w:rPr>
          <w:rFonts w:ascii="Arial" w:hAnsi="Arial" w:cs="Arial"/>
        </w:rPr>
      </w:pPr>
      <w:r w:rsidRPr="000A6DB3">
        <w:rPr>
          <w:rFonts w:ascii="Arial" w:hAnsi="Arial" w:cs="Arial"/>
        </w:rPr>
        <w:t>Komm</w:t>
      </w:r>
      <w:r w:rsidR="00C73354" w:rsidRPr="000A6DB3">
        <w:rPr>
          <w:rFonts w:ascii="Arial" w:hAnsi="Arial" w:cs="Arial"/>
        </w:rPr>
        <w:t>en Sie</w:t>
      </w:r>
      <w:r w:rsidRPr="000A6DB3">
        <w:rPr>
          <w:rFonts w:ascii="Arial" w:hAnsi="Arial" w:cs="Arial"/>
        </w:rPr>
        <w:t xml:space="preserve"> zu dem Ergebnis, dass für </w:t>
      </w:r>
      <w:r w:rsidR="00C73354" w:rsidRPr="000A6DB3">
        <w:rPr>
          <w:rFonts w:ascii="Arial" w:hAnsi="Arial" w:cs="Arial"/>
        </w:rPr>
        <w:t>Ihr</w:t>
      </w:r>
      <w:r w:rsidRPr="000A6DB3">
        <w:rPr>
          <w:rFonts w:ascii="Arial" w:hAnsi="Arial" w:cs="Arial"/>
        </w:rPr>
        <w:t xml:space="preserve"> Vorhaben personenbezogene Daten verarbeitet werden müssen, </w:t>
      </w:r>
      <w:r w:rsidR="00C73354" w:rsidRPr="000A6DB3">
        <w:rPr>
          <w:rFonts w:ascii="Arial" w:hAnsi="Arial" w:cs="Arial"/>
        </w:rPr>
        <w:t>werfen Sie einen Blick</w:t>
      </w:r>
      <w:r w:rsidR="004F3325" w:rsidRPr="000A6DB3">
        <w:rPr>
          <w:rFonts w:ascii="Arial" w:hAnsi="Arial" w:cs="Arial"/>
        </w:rPr>
        <w:t xml:space="preserve"> </w:t>
      </w:r>
      <w:r w:rsidR="00C73354" w:rsidRPr="000A6DB3">
        <w:rPr>
          <w:rFonts w:ascii="Arial" w:hAnsi="Arial" w:cs="Arial"/>
        </w:rPr>
        <w:t>auf</w:t>
      </w:r>
      <w:r w:rsidR="00072030" w:rsidRPr="000A6DB3">
        <w:rPr>
          <w:rFonts w:ascii="Arial" w:hAnsi="Arial" w:cs="Arial"/>
        </w:rPr>
        <w:t xml:space="preserve"> Punkt 2</w:t>
      </w:r>
      <w:r w:rsidR="00682B98" w:rsidRPr="000A6DB3">
        <w:rPr>
          <w:rFonts w:ascii="Arial" w:hAnsi="Arial" w:cs="Arial"/>
        </w:rPr>
        <w:t xml:space="preserve">, dem Herzstück des Leitfadens. </w:t>
      </w:r>
      <w:r w:rsidR="00CD5DB6" w:rsidRPr="000A6DB3">
        <w:rPr>
          <w:rFonts w:ascii="Arial" w:hAnsi="Arial" w:cs="Arial"/>
        </w:rPr>
        <w:t xml:space="preserve">Zum einen findet </w:t>
      </w:r>
      <w:r w:rsidR="00373F91" w:rsidRPr="000A6DB3">
        <w:rPr>
          <w:rFonts w:ascii="Arial" w:hAnsi="Arial" w:cs="Arial"/>
        </w:rPr>
        <w:t xml:space="preserve">Sie </w:t>
      </w:r>
      <w:r w:rsidR="00CD5DB6" w:rsidRPr="000A6DB3">
        <w:rPr>
          <w:rFonts w:ascii="Arial" w:hAnsi="Arial" w:cs="Arial"/>
        </w:rPr>
        <w:t xml:space="preserve">hier den Punkt „Projektdokumentation“. </w:t>
      </w:r>
      <w:r w:rsidR="004F3325" w:rsidRPr="000A6DB3">
        <w:rPr>
          <w:rFonts w:ascii="Arial" w:hAnsi="Arial" w:cs="Arial"/>
        </w:rPr>
        <w:t>Diesen sollten</w:t>
      </w:r>
      <w:r w:rsidR="00373F91" w:rsidRPr="000A6DB3">
        <w:rPr>
          <w:rFonts w:ascii="Arial" w:hAnsi="Arial" w:cs="Arial"/>
        </w:rPr>
        <w:t xml:space="preserve"> Sie</w:t>
      </w:r>
      <w:r w:rsidR="00273734" w:rsidRPr="000A6DB3">
        <w:rPr>
          <w:rFonts w:ascii="Arial" w:hAnsi="Arial" w:cs="Arial"/>
        </w:rPr>
        <w:t xml:space="preserve"> </w:t>
      </w:r>
      <w:r w:rsidR="001D09EE" w:rsidRPr="000A6DB3">
        <w:rPr>
          <w:rFonts w:ascii="Arial" w:hAnsi="Arial" w:cs="Arial"/>
        </w:rPr>
        <w:t>gewissenhaft</w:t>
      </w:r>
      <w:r w:rsidR="00273734" w:rsidRPr="000A6DB3">
        <w:rPr>
          <w:rFonts w:ascii="Arial" w:hAnsi="Arial" w:cs="Arial"/>
        </w:rPr>
        <w:t xml:space="preserve"> ausfüll</w:t>
      </w:r>
      <w:r w:rsidR="00373F91" w:rsidRPr="000A6DB3">
        <w:rPr>
          <w:rFonts w:ascii="Arial" w:hAnsi="Arial" w:cs="Arial"/>
        </w:rPr>
        <w:t>en</w:t>
      </w:r>
      <w:r w:rsidR="00273734" w:rsidRPr="000A6DB3">
        <w:rPr>
          <w:rFonts w:ascii="Arial" w:hAnsi="Arial" w:cs="Arial"/>
        </w:rPr>
        <w:t xml:space="preserve">. </w:t>
      </w:r>
      <w:r w:rsidR="001D09EE" w:rsidRPr="000A6DB3">
        <w:rPr>
          <w:rFonts w:ascii="Arial" w:hAnsi="Arial" w:cs="Arial"/>
        </w:rPr>
        <w:t xml:space="preserve">Des Weiteren </w:t>
      </w:r>
      <w:r w:rsidR="00CF1FD7" w:rsidRPr="000A6DB3">
        <w:rPr>
          <w:rFonts w:ascii="Arial" w:hAnsi="Arial" w:cs="Arial"/>
        </w:rPr>
        <w:t xml:space="preserve">wird auf Datenschutzgrundsätze eingegangen und wie diese im Rahmen einzelner Vorhaben umgesetzt werden können. </w:t>
      </w:r>
      <w:r w:rsidR="002110DE" w:rsidRPr="000A6DB3">
        <w:rPr>
          <w:rFonts w:ascii="Arial" w:hAnsi="Arial" w:cs="Arial"/>
        </w:rPr>
        <w:t xml:space="preserve">Abschließend </w:t>
      </w:r>
      <w:r w:rsidR="00373F91" w:rsidRPr="000A6DB3">
        <w:rPr>
          <w:rFonts w:ascii="Arial" w:hAnsi="Arial" w:cs="Arial"/>
        </w:rPr>
        <w:t>gehen wir</w:t>
      </w:r>
      <w:r w:rsidR="002110DE" w:rsidRPr="000A6DB3">
        <w:rPr>
          <w:rFonts w:ascii="Arial" w:hAnsi="Arial" w:cs="Arial"/>
        </w:rPr>
        <w:t xml:space="preserve"> auf die Besonderheiten von einer Online-Umfrage ein.</w:t>
      </w:r>
    </w:p>
    <w:p w14:paraId="4D379739" w14:textId="08D3CD1F" w:rsidR="00631945" w:rsidRPr="000A6DB3" w:rsidRDefault="00C25A8C" w:rsidP="00394597">
      <w:pPr>
        <w:spacing w:before="0" w:after="160" w:line="259" w:lineRule="auto"/>
        <w:rPr>
          <w:rFonts w:ascii="Arial" w:hAnsi="Arial" w:cs="Arial"/>
        </w:rPr>
      </w:pPr>
      <w:r w:rsidRPr="000A6DB3">
        <w:rPr>
          <w:rFonts w:ascii="Arial" w:hAnsi="Arial" w:cs="Arial"/>
        </w:rPr>
        <w:t>Die integrierte</w:t>
      </w:r>
      <w:r w:rsidR="005E33CD" w:rsidRPr="000A6DB3">
        <w:rPr>
          <w:rFonts w:ascii="Arial" w:hAnsi="Arial" w:cs="Arial"/>
        </w:rPr>
        <w:t>n</w:t>
      </w:r>
      <w:r w:rsidRPr="000A6DB3">
        <w:rPr>
          <w:rFonts w:ascii="Arial" w:hAnsi="Arial" w:cs="Arial"/>
        </w:rPr>
        <w:t xml:space="preserve"> Checkliste</w:t>
      </w:r>
      <w:r w:rsidR="00F27731" w:rsidRPr="000A6DB3">
        <w:rPr>
          <w:rFonts w:ascii="Arial" w:hAnsi="Arial" w:cs="Arial"/>
        </w:rPr>
        <w:t>n</w:t>
      </w:r>
      <w:r w:rsidR="00373F91" w:rsidRPr="000A6DB3">
        <w:rPr>
          <w:rFonts w:ascii="Arial" w:hAnsi="Arial" w:cs="Arial"/>
        </w:rPr>
        <w:t>,</w:t>
      </w:r>
      <w:r w:rsidRPr="000A6DB3">
        <w:rPr>
          <w:rFonts w:ascii="Arial" w:hAnsi="Arial" w:cs="Arial"/>
        </w:rPr>
        <w:t xml:space="preserve"> </w:t>
      </w:r>
      <w:r w:rsidR="008E2828" w:rsidRPr="000A6DB3">
        <w:rPr>
          <w:rFonts w:ascii="Arial" w:hAnsi="Arial" w:cs="Arial"/>
        </w:rPr>
        <w:t>als auch die Dokumentation der einzelnen Schritte</w:t>
      </w:r>
      <w:r w:rsidR="00373F91" w:rsidRPr="000A6DB3">
        <w:rPr>
          <w:rFonts w:ascii="Arial" w:hAnsi="Arial" w:cs="Arial"/>
        </w:rPr>
        <w:t>,</w:t>
      </w:r>
      <w:r w:rsidR="008E2828" w:rsidRPr="000A6DB3">
        <w:rPr>
          <w:rFonts w:ascii="Arial" w:hAnsi="Arial" w:cs="Arial"/>
        </w:rPr>
        <w:t xml:space="preserve"> soll</w:t>
      </w:r>
      <w:r w:rsidR="007C3204" w:rsidRPr="000A6DB3">
        <w:rPr>
          <w:rFonts w:ascii="Arial" w:hAnsi="Arial" w:cs="Arial"/>
        </w:rPr>
        <w:t>en</w:t>
      </w:r>
      <w:r w:rsidR="008E2828" w:rsidRPr="000A6DB3">
        <w:rPr>
          <w:rFonts w:ascii="Arial" w:hAnsi="Arial" w:cs="Arial"/>
        </w:rPr>
        <w:t xml:space="preserve"> </w:t>
      </w:r>
      <w:r w:rsidR="0023296F" w:rsidRPr="000A6DB3">
        <w:rPr>
          <w:rFonts w:ascii="Arial" w:hAnsi="Arial" w:cs="Arial"/>
        </w:rPr>
        <w:t>Ihnen</w:t>
      </w:r>
      <w:r w:rsidR="008E2828" w:rsidRPr="000A6DB3">
        <w:rPr>
          <w:rFonts w:ascii="Arial" w:hAnsi="Arial" w:cs="Arial"/>
        </w:rPr>
        <w:t xml:space="preserve"> helfen, </w:t>
      </w:r>
      <w:r w:rsidR="0023296F" w:rsidRPr="000A6DB3">
        <w:rPr>
          <w:rFonts w:ascii="Arial" w:hAnsi="Arial" w:cs="Arial"/>
        </w:rPr>
        <w:t xml:space="preserve">Ihr Vorhaben datenschutzfreundlich zu planen. </w:t>
      </w:r>
      <w:r w:rsidR="007C3204" w:rsidRPr="000A6DB3">
        <w:rPr>
          <w:rFonts w:ascii="Arial" w:hAnsi="Arial" w:cs="Arial"/>
        </w:rPr>
        <w:t>Nützlich sind</w:t>
      </w:r>
      <w:r w:rsidR="0023296F" w:rsidRPr="000A6DB3">
        <w:rPr>
          <w:rFonts w:ascii="Arial" w:hAnsi="Arial" w:cs="Arial"/>
        </w:rPr>
        <w:t xml:space="preserve"> Sie auch </w:t>
      </w:r>
      <w:r w:rsidR="007C3204" w:rsidRPr="000A6DB3">
        <w:rPr>
          <w:rFonts w:ascii="Arial" w:hAnsi="Arial" w:cs="Arial"/>
        </w:rPr>
        <w:t>für uns</w:t>
      </w:r>
      <w:r w:rsidR="009C1495" w:rsidRPr="000A6DB3">
        <w:rPr>
          <w:rFonts w:ascii="Arial" w:hAnsi="Arial" w:cs="Arial"/>
        </w:rPr>
        <w:t>. Denn mit all den Informationen können wir Sie</w:t>
      </w:r>
      <w:r w:rsidR="006F35C0" w:rsidRPr="000A6DB3">
        <w:rPr>
          <w:rFonts w:ascii="Arial" w:hAnsi="Arial" w:cs="Arial"/>
        </w:rPr>
        <w:t xml:space="preserve"> </w:t>
      </w:r>
      <w:r w:rsidR="008E2828" w:rsidRPr="000A6DB3">
        <w:rPr>
          <w:rFonts w:ascii="Arial" w:hAnsi="Arial" w:cs="Arial"/>
        </w:rPr>
        <w:t>bei ihrem Projekt datenschutzrechtlich optimal unterstützen.</w:t>
      </w:r>
    </w:p>
    <w:p w14:paraId="1734841A" w14:textId="77777777" w:rsidR="008315F6" w:rsidRPr="000A6DB3" w:rsidRDefault="008315F6" w:rsidP="00D81BD3">
      <w:pPr>
        <w:rPr>
          <w:rFonts w:ascii="Arial" w:hAnsi="Arial" w:cs="Arial"/>
          <w:b/>
          <w:bCs/>
          <w:color w:val="2E5266"/>
          <w:sz w:val="28"/>
          <w:szCs w:val="28"/>
          <w:lang w:eastAsia="en-US"/>
        </w:rPr>
      </w:pPr>
    </w:p>
    <w:p w14:paraId="0D37F185" w14:textId="456D8FDA" w:rsidR="00631945" w:rsidRPr="000A6DB3" w:rsidRDefault="00FF5387" w:rsidP="00D81BD3">
      <w:pPr>
        <w:rPr>
          <w:rFonts w:ascii="Arial" w:hAnsi="Arial" w:cs="Arial"/>
          <w:b/>
          <w:bCs/>
          <w:color w:val="2E5266"/>
          <w:sz w:val="28"/>
          <w:szCs w:val="28"/>
          <w:lang w:eastAsia="en-US"/>
        </w:rPr>
      </w:pPr>
      <w:r w:rsidRPr="000A6DB3">
        <w:rPr>
          <w:rFonts w:ascii="Arial" w:hAnsi="Arial" w:cs="Arial"/>
          <w:b/>
          <w:bCs/>
          <w:color w:val="2E5266"/>
          <w:sz w:val="28"/>
          <w:szCs w:val="28"/>
          <w:lang w:eastAsia="en-US"/>
        </w:rPr>
        <w:t>Wichti</w:t>
      </w:r>
      <w:r w:rsidR="00A820CB" w:rsidRPr="000A6DB3">
        <w:rPr>
          <w:rFonts w:ascii="Arial" w:hAnsi="Arial" w:cs="Arial"/>
          <w:b/>
          <w:bCs/>
          <w:color w:val="2E5266"/>
          <w:sz w:val="28"/>
          <w:szCs w:val="28"/>
          <w:lang w:eastAsia="en-US"/>
        </w:rPr>
        <w:t>g</w:t>
      </w:r>
      <w:r w:rsidR="00A05688" w:rsidRPr="000A6DB3">
        <w:rPr>
          <w:rFonts w:ascii="Arial" w:hAnsi="Arial" w:cs="Arial"/>
          <w:b/>
          <w:bCs/>
          <w:color w:val="2E5266"/>
          <w:sz w:val="28"/>
          <w:szCs w:val="28"/>
          <w:lang w:eastAsia="en-US"/>
        </w:rPr>
        <w:t>er Hinweis</w:t>
      </w:r>
      <w:r w:rsidR="00A820CB" w:rsidRPr="000A6DB3">
        <w:rPr>
          <w:rFonts w:ascii="Arial" w:hAnsi="Arial" w:cs="Arial"/>
          <w:b/>
          <w:bCs/>
          <w:color w:val="2E5266"/>
          <w:sz w:val="28"/>
          <w:szCs w:val="28"/>
          <w:lang w:eastAsia="en-US"/>
        </w:rPr>
        <w:t xml:space="preserve">: </w:t>
      </w:r>
    </w:p>
    <w:p w14:paraId="0683C4B8" w14:textId="11844D47" w:rsidR="000A6DB3" w:rsidRDefault="00597536" w:rsidP="00394597">
      <w:pPr>
        <w:spacing w:before="0" w:after="160" w:line="259" w:lineRule="auto"/>
        <w:rPr>
          <w:rFonts w:ascii="Arial" w:hAnsi="Arial" w:cs="Arial"/>
        </w:rPr>
      </w:pPr>
      <w:r w:rsidRPr="000A6DB3">
        <w:rPr>
          <w:rFonts w:ascii="Arial" w:hAnsi="Arial" w:cs="Arial"/>
        </w:rPr>
        <w:t>D</w:t>
      </w:r>
      <w:r w:rsidR="009169BF" w:rsidRPr="000A6DB3">
        <w:rPr>
          <w:rFonts w:ascii="Arial" w:hAnsi="Arial" w:cs="Arial"/>
        </w:rPr>
        <w:t>as</w:t>
      </w:r>
      <w:r w:rsidRPr="000A6DB3">
        <w:rPr>
          <w:rFonts w:ascii="Arial" w:hAnsi="Arial" w:cs="Arial"/>
        </w:rPr>
        <w:t xml:space="preserve"> Dokument soll eine Unterstützung darstellen</w:t>
      </w:r>
      <w:r w:rsidR="002335E9" w:rsidRPr="000A6DB3">
        <w:rPr>
          <w:rFonts w:ascii="Arial" w:hAnsi="Arial" w:cs="Arial"/>
        </w:rPr>
        <w:t>. Es stellt keine rechtsverbindliche Handlungsanweisung dar und erhebt nicht den Anspruch einer umfassenden Klärung von Rechtsfragen</w:t>
      </w:r>
      <w:r w:rsidR="00D67A46" w:rsidRPr="000A6DB3">
        <w:rPr>
          <w:rFonts w:ascii="Arial" w:hAnsi="Arial" w:cs="Arial"/>
        </w:rPr>
        <w:t>. Jeder Einzelfall muss gesondert berücksichtigt werden.</w:t>
      </w:r>
      <w:r w:rsidR="00E30A9F" w:rsidRPr="000A6DB3">
        <w:rPr>
          <w:rFonts w:ascii="Arial" w:hAnsi="Arial" w:cs="Arial"/>
        </w:rPr>
        <w:t xml:space="preserve"> Vielmehr ist unser Ziel</w:t>
      </w:r>
      <w:r w:rsidR="00084353" w:rsidRPr="000A6DB3">
        <w:rPr>
          <w:rFonts w:ascii="Arial" w:hAnsi="Arial" w:cs="Arial"/>
        </w:rPr>
        <w:t xml:space="preserve">, Wissenschaftler*innen eine erste Anlaufstelle zu bieten, </w:t>
      </w:r>
      <w:r w:rsidR="00694E17" w:rsidRPr="000A6DB3">
        <w:rPr>
          <w:rFonts w:ascii="Arial" w:hAnsi="Arial" w:cs="Arial"/>
        </w:rPr>
        <w:t>die sich mit dem Thema Datenschutz zum ersten Mal konfrontiert sehen.</w:t>
      </w:r>
    </w:p>
    <w:p w14:paraId="1B956028" w14:textId="77777777" w:rsidR="000A6DB3" w:rsidRDefault="000A6DB3" w:rsidP="00394597">
      <w:pPr>
        <w:spacing w:before="0" w:after="160" w:line="259" w:lineRule="auto"/>
        <w:rPr>
          <w:rFonts w:ascii="Arial" w:hAnsi="Arial" w:cs="Arial"/>
        </w:rPr>
      </w:pPr>
    </w:p>
    <w:p w14:paraId="32690840" w14:textId="081E67E4" w:rsidR="00BB5F29" w:rsidRPr="000A6DB3" w:rsidRDefault="00D67A46" w:rsidP="00394597">
      <w:pPr>
        <w:spacing w:before="0" w:after="160" w:line="259" w:lineRule="auto"/>
        <w:rPr>
          <w:rFonts w:ascii="Arial" w:hAnsi="Arial" w:cs="Arial"/>
        </w:rPr>
      </w:pPr>
      <w:r w:rsidRPr="000A6DB3">
        <w:rPr>
          <w:rFonts w:ascii="Arial" w:hAnsi="Arial" w:cs="Arial"/>
        </w:rPr>
        <w:t>Bei Fragen kontaktieren sie uns gerne!</w:t>
      </w:r>
    </w:p>
    <w:p w14:paraId="0D6BA29C" w14:textId="6605D07A" w:rsidR="004F318A" w:rsidRPr="000A6DB3" w:rsidRDefault="004F318A" w:rsidP="00394597">
      <w:pPr>
        <w:spacing w:before="0" w:after="160" w:line="259" w:lineRule="auto"/>
        <w:rPr>
          <w:rFonts w:ascii="Arial" w:hAnsi="Arial" w:cs="Arial"/>
        </w:rPr>
      </w:pPr>
      <w:r w:rsidRPr="000A6DB3">
        <w:rPr>
          <w:rFonts w:ascii="Arial" w:hAnsi="Arial" w:cs="Arial"/>
        </w:rPr>
        <w:t>Stand: 0</w:t>
      </w:r>
      <w:r w:rsidR="00F14904">
        <w:rPr>
          <w:rFonts w:ascii="Arial" w:hAnsi="Arial" w:cs="Arial"/>
        </w:rPr>
        <w:t>2</w:t>
      </w:r>
      <w:r w:rsidRPr="000A6DB3">
        <w:rPr>
          <w:rFonts w:ascii="Arial" w:hAnsi="Arial" w:cs="Arial"/>
        </w:rPr>
        <w:t>/202</w:t>
      </w:r>
      <w:r w:rsidR="00F14904">
        <w:rPr>
          <w:rFonts w:ascii="Arial" w:hAnsi="Arial" w:cs="Arial"/>
        </w:rPr>
        <w:t>2</w:t>
      </w:r>
    </w:p>
    <w:p w14:paraId="30729F5E" w14:textId="4169E623" w:rsidR="00A948C9" w:rsidRPr="000A6DB3" w:rsidRDefault="00A948C9" w:rsidP="00394597">
      <w:pPr>
        <w:spacing w:before="0" w:after="160" w:line="259" w:lineRule="auto"/>
        <w:rPr>
          <w:rFonts w:ascii="Arial" w:hAnsi="Arial" w:cs="Arial"/>
        </w:rPr>
      </w:pPr>
      <w:r w:rsidRPr="000A6DB3">
        <w:rPr>
          <w:rFonts w:ascii="Arial" w:hAnsi="Arial" w:cs="Arial"/>
        </w:rPr>
        <w:br w:type="page"/>
      </w:r>
    </w:p>
    <w:bookmarkStart w:id="1" w:name="_Toc97211311" w:displacedByCustomXml="next"/>
    <w:sdt>
      <w:sdtPr>
        <w:rPr>
          <w:rFonts w:ascii="Arial" w:eastAsia="MS Mincho" w:hAnsi="Arial" w:cs="Arial"/>
          <w:b w:val="0"/>
          <w:bCs w:val="0"/>
          <w:color w:val="2A2A2A" w:themeColor="text2"/>
          <w:sz w:val="22"/>
          <w:szCs w:val="22"/>
        </w:rPr>
        <w:id w:val="656653786"/>
        <w:docPartObj>
          <w:docPartGallery w:val="Table of Contents"/>
          <w:docPartUnique/>
        </w:docPartObj>
      </w:sdtPr>
      <w:sdtEndPr/>
      <w:sdtContent>
        <w:p w14:paraId="4052942C" w14:textId="29AAABE9" w:rsidR="00472C1F" w:rsidRPr="000A6DB3" w:rsidRDefault="00472C1F" w:rsidP="0088592F">
          <w:pPr>
            <w:pStyle w:val="berschrift3"/>
            <w:rPr>
              <w:rStyle w:val="berschrift2Zchn"/>
              <w:rFonts w:ascii="Arial" w:hAnsi="Arial" w:cs="Arial"/>
              <w:b/>
              <w:bCs/>
            </w:rPr>
          </w:pPr>
          <w:r w:rsidRPr="000A6DB3">
            <w:rPr>
              <w:rStyle w:val="berschrift2Zchn"/>
              <w:rFonts w:ascii="Arial" w:hAnsi="Arial" w:cs="Arial"/>
              <w:b/>
              <w:bCs/>
            </w:rPr>
            <w:t>Inhalt</w:t>
          </w:r>
          <w:bookmarkEnd w:id="1"/>
        </w:p>
        <w:p w14:paraId="04AEA834" w14:textId="6BFDFF1F" w:rsidR="005C5CBC" w:rsidRDefault="00472C1F">
          <w:pPr>
            <w:pStyle w:val="Verzeichnis3"/>
            <w:tabs>
              <w:tab w:val="right" w:leader="dot" w:pos="9742"/>
            </w:tabs>
            <w:rPr>
              <w:rFonts w:asciiTheme="minorHAnsi" w:eastAsiaTheme="minorEastAsia" w:hAnsiTheme="minorHAnsi"/>
              <w:noProof/>
              <w:color w:val="auto"/>
              <w:lang w:eastAsia="de-DE"/>
            </w:rPr>
          </w:pPr>
          <w:r w:rsidRPr="000A6DB3">
            <w:rPr>
              <w:rFonts w:ascii="Arial" w:hAnsi="Arial" w:cs="Arial"/>
            </w:rPr>
            <w:fldChar w:fldCharType="begin"/>
          </w:r>
          <w:r w:rsidRPr="000A6DB3">
            <w:rPr>
              <w:rFonts w:ascii="Arial" w:hAnsi="Arial" w:cs="Arial"/>
            </w:rPr>
            <w:instrText xml:space="preserve"> TOC \o "1-3" \h \z \u </w:instrText>
          </w:r>
          <w:r w:rsidRPr="000A6DB3">
            <w:rPr>
              <w:rFonts w:ascii="Arial" w:hAnsi="Arial" w:cs="Arial"/>
            </w:rPr>
            <w:fldChar w:fldCharType="separate"/>
          </w:r>
          <w:hyperlink w:anchor="_Toc97211311" w:history="1">
            <w:r w:rsidR="005C5CBC" w:rsidRPr="006C55E9">
              <w:rPr>
                <w:rStyle w:val="Hyperlink"/>
                <w:rFonts w:ascii="Arial" w:hAnsi="Arial" w:cs="Arial"/>
                <w:noProof/>
              </w:rPr>
              <w:t>Inhalt</w:t>
            </w:r>
            <w:r w:rsidR="005C5CBC">
              <w:rPr>
                <w:noProof/>
                <w:webHidden/>
              </w:rPr>
              <w:tab/>
            </w:r>
            <w:r w:rsidR="005C5CBC">
              <w:rPr>
                <w:noProof/>
                <w:webHidden/>
              </w:rPr>
              <w:fldChar w:fldCharType="begin"/>
            </w:r>
            <w:r w:rsidR="005C5CBC">
              <w:rPr>
                <w:noProof/>
                <w:webHidden/>
              </w:rPr>
              <w:instrText xml:space="preserve"> PAGEREF _Toc97211311 \h </w:instrText>
            </w:r>
            <w:r w:rsidR="005C5CBC">
              <w:rPr>
                <w:noProof/>
                <w:webHidden/>
              </w:rPr>
            </w:r>
            <w:r w:rsidR="005C5CBC">
              <w:rPr>
                <w:noProof/>
                <w:webHidden/>
              </w:rPr>
              <w:fldChar w:fldCharType="separate"/>
            </w:r>
            <w:r w:rsidR="005C5CBC">
              <w:rPr>
                <w:noProof/>
                <w:webHidden/>
              </w:rPr>
              <w:t>2</w:t>
            </w:r>
            <w:r w:rsidR="005C5CBC">
              <w:rPr>
                <w:noProof/>
                <w:webHidden/>
              </w:rPr>
              <w:fldChar w:fldCharType="end"/>
            </w:r>
          </w:hyperlink>
        </w:p>
        <w:p w14:paraId="3B779534" w14:textId="702F17CA" w:rsidR="005C5CBC" w:rsidRDefault="005C5CBC">
          <w:pPr>
            <w:pStyle w:val="Verzeichnis2"/>
            <w:tabs>
              <w:tab w:val="right" w:leader="dot" w:pos="9742"/>
            </w:tabs>
            <w:rPr>
              <w:rFonts w:asciiTheme="minorHAnsi" w:eastAsiaTheme="minorEastAsia" w:hAnsiTheme="minorHAnsi"/>
              <w:noProof/>
              <w:color w:val="auto"/>
              <w:lang w:eastAsia="de-DE"/>
            </w:rPr>
          </w:pPr>
          <w:hyperlink w:anchor="_Toc97211312" w:history="1">
            <w:r w:rsidRPr="006C55E9">
              <w:rPr>
                <w:rStyle w:val="Hyperlink"/>
                <w:rFonts w:ascii="Arial" w:hAnsi="Arial" w:cs="Arial"/>
                <w:noProof/>
              </w:rPr>
              <w:t>1. Wann muss der Datenschutz beachtet werden?</w:t>
            </w:r>
            <w:r>
              <w:rPr>
                <w:noProof/>
                <w:webHidden/>
              </w:rPr>
              <w:tab/>
            </w:r>
            <w:r>
              <w:rPr>
                <w:noProof/>
                <w:webHidden/>
              </w:rPr>
              <w:fldChar w:fldCharType="begin"/>
            </w:r>
            <w:r>
              <w:rPr>
                <w:noProof/>
                <w:webHidden/>
              </w:rPr>
              <w:instrText xml:space="preserve"> PAGEREF _Toc97211312 \h </w:instrText>
            </w:r>
            <w:r>
              <w:rPr>
                <w:noProof/>
                <w:webHidden/>
              </w:rPr>
            </w:r>
            <w:r>
              <w:rPr>
                <w:noProof/>
                <w:webHidden/>
              </w:rPr>
              <w:fldChar w:fldCharType="separate"/>
            </w:r>
            <w:r>
              <w:rPr>
                <w:noProof/>
                <w:webHidden/>
              </w:rPr>
              <w:t>3</w:t>
            </w:r>
            <w:r>
              <w:rPr>
                <w:noProof/>
                <w:webHidden/>
              </w:rPr>
              <w:fldChar w:fldCharType="end"/>
            </w:r>
          </w:hyperlink>
        </w:p>
        <w:p w14:paraId="75A3BC36" w14:textId="596CE5D4" w:rsidR="005C5CBC" w:rsidRDefault="005C5CBC">
          <w:pPr>
            <w:pStyle w:val="Verzeichnis3"/>
            <w:tabs>
              <w:tab w:val="right" w:leader="dot" w:pos="9742"/>
            </w:tabs>
            <w:rPr>
              <w:rFonts w:asciiTheme="minorHAnsi" w:eastAsiaTheme="minorEastAsia" w:hAnsiTheme="minorHAnsi"/>
              <w:noProof/>
              <w:color w:val="auto"/>
              <w:lang w:eastAsia="de-DE"/>
            </w:rPr>
          </w:pPr>
          <w:hyperlink w:anchor="_Toc97211313" w:history="1">
            <w:r w:rsidRPr="006C55E9">
              <w:rPr>
                <w:rStyle w:val="Hyperlink"/>
                <w:rFonts w:ascii="Arial" w:hAnsi="Arial" w:cs="Arial"/>
                <w:noProof/>
              </w:rPr>
              <w:t>1.1 Werden überhaupt personenbezogene Daten verarbeitet?</w:t>
            </w:r>
            <w:r>
              <w:rPr>
                <w:noProof/>
                <w:webHidden/>
              </w:rPr>
              <w:tab/>
            </w:r>
            <w:r>
              <w:rPr>
                <w:noProof/>
                <w:webHidden/>
              </w:rPr>
              <w:fldChar w:fldCharType="begin"/>
            </w:r>
            <w:r>
              <w:rPr>
                <w:noProof/>
                <w:webHidden/>
              </w:rPr>
              <w:instrText xml:space="preserve"> PAGEREF _Toc97211313 \h </w:instrText>
            </w:r>
            <w:r>
              <w:rPr>
                <w:noProof/>
                <w:webHidden/>
              </w:rPr>
            </w:r>
            <w:r>
              <w:rPr>
                <w:noProof/>
                <w:webHidden/>
              </w:rPr>
              <w:fldChar w:fldCharType="separate"/>
            </w:r>
            <w:r>
              <w:rPr>
                <w:noProof/>
                <w:webHidden/>
              </w:rPr>
              <w:t>3</w:t>
            </w:r>
            <w:r>
              <w:rPr>
                <w:noProof/>
                <w:webHidden/>
              </w:rPr>
              <w:fldChar w:fldCharType="end"/>
            </w:r>
          </w:hyperlink>
        </w:p>
        <w:p w14:paraId="25785908" w14:textId="7739A853" w:rsidR="005C5CBC" w:rsidRDefault="005C5CBC">
          <w:pPr>
            <w:pStyle w:val="Verzeichnis3"/>
            <w:tabs>
              <w:tab w:val="right" w:leader="dot" w:pos="9742"/>
            </w:tabs>
            <w:rPr>
              <w:rFonts w:asciiTheme="minorHAnsi" w:eastAsiaTheme="minorEastAsia" w:hAnsiTheme="minorHAnsi"/>
              <w:noProof/>
              <w:color w:val="auto"/>
              <w:lang w:eastAsia="de-DE"/>
            </w:rPr>
          </w:pPr>
          <w:hyperlink w:anchor="_Toc97211314" w:history="1">
            <w:r w:rsidRPr="006C55E9">
              <w:rPr>
                <w:rStyle w:val="Hyperlink"/>
                <w:rFonts w:ascii="Arial" w:hAnsi="Arial" w:cs="Arial"/>
                <w:noProof/>
              </w:rPr>
              <w:t>1.2 Was kann bei Forschungsvorhaben ein Verarbeitungsschritt im Sinne der DSGVO darstellen?</w:t>
            </w:r>
            <w:r>
              <w:rPr>
                <w:noProof/>
                <w:webHidden/>
              </w:rPr>
              <w:tab/>
            </w:r>
            <w:r>
              <w:rPr>
                <w:noProof/>
                <w:webHidden/>
              </w:rPr>
              <w:fldChar w:fldCharType="begin"/>
            </w:r>
            <w:r>
              <w:rPr>
                <w:noProof/>
                <w:webHidden/>
              </w:rPr>
              <w:instrText xml:space="preserve"> PAGEREF _Toc97211314 \h </w:instrText>
            </w:r>
            <w:r>
              <w:rPr>
                <w:noProof/>
                <w:webHidden/>
              </w:rPr>
            </w:r>
            <w:r>
              <w:rPr>
                <w:noProof/>
                <w:webHidden/>
              </w:rPr>
              <w:fldChar w:fldCharType="separate"/>
            </w:r>
            <w:r>
              <w:rPr>
                <w:noProof/>
                <w:webHidden/>
              </w:rPr>
              <w:t>4</w:t>
            </w:r>
            <w:r>
              <w:rPr>
                <w:noProof/>
                <w:webHidden/>
              </w:rPr>
              <w:fldChar w:fldCharType="end"/>
            </w:r>
          </w:hyperlink>
        </w:p>
        <w:p w14:paraId="14FC53A9" w14:textId="3087D7CE" w:rsidR="005C5CBC" w:rsidRDefault="005C5CBC">
          <w:pPr>
            <w:pStyle w:val="Verzeichnis2"/>
            <w:tabs>
              <w:tab w:val="right" w:leader="dot" w:pos="9742"/>
            </w:tabs>
            <w:rPr>
              <w:rFonts w:asciiTheme="minorHAnsi" w:eastAsiaTheme="minorEastAsia" w:hAnsiTheme="minorHAnsi"/>
              <w:noProof/>
              <w:color w:val="auto"/>
              <w:lang w:eastAsia="de-DE"/>
            </w:rPr>
          </w:pPr>
          <w:hyperlink w:anchor="_Toc97211315" w:history="1">
            <w:r w:rsidRPr="006C55E9">
              <w:rPr>
                <w:rStyle w:val="Hyperlink"/>
                <w:rFonts w:ascii="Arial" w:hAnsi="Arial" w:cs="Arial"/>
                <w:noProof/>
              </w:rPr>
              <w:t>2. Wie kann man Datenschutz richtig umsetzen?</w:t>
            </w:r>
            <w:r>
              <w:rPr>
                <w:noProof/>
                <w:webHidden/>
              </w:rPr>
              <w:tab/>
            </w:r>
            <w:r>
              <w:rPr>
                <w:noProof/>
                <w:webHidden/>
              </w:rPr>
              <w:fldChar w:fldCharType="begin"/>
            </w:r>
            <w:r>
              <w:rPr>
                <w:noProof/>
                <w:webHidden/>
              </w:rPr>
              <w:instrText xml:space="preserve"> PAGEREF _Toc97211315 \h </w:instrText>
            </w:r>
            <w:r>
              <w:rPr>
                <w:noProof/>
                <w:webHidden/>
              </w:rPr>
            </w:r>
            <w:r>
              <w:rPr>
                <w:noProof/>
                <w:webHidden/>
              </w:rPr>
              <w:fldChar w:fldCharType="separate"/>
            </w:r>
            <w:r>
              <w:rPr>
                <w:noProof/>
                <w:webHidden/>
              </w:rPr>
              <w:t>4</w:t>
            </w:r>
            <w:r>
              <w:rPr>
                <w:noProof/>
                <w:webHidden/>
              </w:rPr>
              <w:fldChar w:fldCharType="end"/>
            </w:r>
          </w:hyperlink>
        </w:p>
        <w:p w14:paraId="2F224660" w14:textId="21ED6B2F" w:rsidR="005C5CBC" w:rsidRDefault="005C5CBC">
          <w:pPr>
            <w:pStyle w:val="Verzeichnis3"/>
            <w:tabs>
              <w:tab w:val="right" w:leader="dot" w:pos="9742"/>
            </w:tabs>
            <w:rPr>
              <w:rFonts w:asciiTheme="minorHAnsi" w:eastAsiaTheme="minorEastAsia" w:hAnsiTheme="minorHAnsi"/>
              <w:noProof/>
              <w:color w:val="auto"/>
              <w:lang w:eastAsia="de-DE"/>
            </w:rPr>
          </w:pPr>
          <w:hyperlink w:anchor="_Toc97211316" w:history="1">
            <w:r w:rsidRPr="006C55E9">
              <w:rPr>
                <w:rStyle w:val="Hyperlink"/>
                <w:rFonts w:ascii="Arial" w:hAnsi="Arial" w:cs="Arial"/>
                <w:noProof/>
              </w:rPr>
              <w:t>2.1 Datenschutzkonzept für ein Vorhaben entwickeln</w:t>
            </w:r>
            <w:r>
              <w:rPr>
                <w:noProof/>
                <w:webHidden/>
              </w:rPr>
              <w:tab/>
            </w:r>
            <w:r>
              <w:rPr>
                <w:noProof/>
                <w:webHidden/>
              </w:rPr>
              <w:fldChar w:fldCharType="begin"/>
            </w:r>
            <w:r>
              <w:rPr>
                <w:noProof/>
                <w:webHidden/>
              </w:rPr>
              <w:instrText xml:space="preserve"> PAGEREF _Toc97211316 \h </w:instrText>
            </w:r>
            <w:r>
              <w:rPr>
                <w:noProof/>
                <w:webHidden/>
              </w:rPr>
            </w:r>
            <w:r>
              <w:rPr>
                <w:noProof/>
                <w:webHidden/>
              </w:rPr>
              <w:fldChar w:fldCharType="separate"/>
            </w:r>
            <w:r>
              <w:rPr>
                <w:noProof/>
                <w:webHidden/>
              </w:rPr>
              <w:t>5</w:t>
            </w:r>
            <w:r>
              <w:rPr>
                <w:noProof/>
                <w:webHidden/>
              </w:rPr>
              <w:fldChar w:fldCharType="end"/>
            </w:r>
          </w:hyperlink>
        </w:p>
        <w:p w14:paraId="50F28B65" w14:textId="0AF4E85D" w:rsidR="005C5CBC" w:rsidRDefault="005C5CBC">
          <w:pPr>
            <w:pStyle w:val="Verzeichnis3"/>
            <w:tabs>
              <w:tab w:val="right" w:leader="dot" w:pos="9742"/>
            </w:tabs>
            <w:rPr>
              <w:rFonts w:asciiTheme="minorHAnsi" w:eastAsiaTheme="minorEastAsia" w:hAnsiTheme="minorHAnsi"/>
              <w:noProof/>
              <w:color w:val="auto"/>
              <w:lang w:eastAsia="de-DE"/>
            </w:rPr>
          </w:pPr>
          <w:hyperlink w:anchor="_Toc97211317" w:history="1">
            <w:r w:rsidRPr="006C55E9">
              <w:rPr>
                <w:rStyle w:val="Hyperlink"/>
                <w:rFonts w:ascii="Arial" w:hAnsi="Arial" w:cs="Arial"/>
                <w:noProof/>
              </w:rPr>
              <w:t>2.2 Datenschutzgrundsätze während des Vorhabens berücksichtigen</w:t>
            </w:r>
            <w:r>
              <w:rPr>
                <w:noProof/>
                <w:webHidden/>
              </w:rPr>
              <w:tab/>
            </w:r>
            <w:r>
              <w:rPr>
                <w:noProof/>
                <w:webHidden/>
              </w:rPr>
              <w:fldChar w:fldCharType="begin"/>
            </w:r>
            <w:r>
              <w:rPr>
                <w:noProof/>
                <w:webHidden/>
              </w:rPr>
              <w:instrText xml:space="preserve"> PAGEREF _Toc97211317 \h </w:instrText>
            </w:r>
            <w:r>
              <w:rPr>
                <w:noProof/>
                <w:webHidden/>
              </w:rPr>
            </w:r>
            <w:r>
              <w:rPr>
                <w:noProof/>
                <w:webHidden/>
              </w:rPr>
              <w:fldChar w:fldCharType="separate"/>
            </w:r>
            <w:r>
              <w:rPr>
                <w:noProof/>
                <w:webHidden/>
              </w:rPr>
              <w:t>8</w:t>
            </w:r>
            <w:r>
              <w:rPr>
                <w:noProof/>
                <w:webHidden/>
              </w:rPr>
              <w:fldChar w:fldCharType="end"/>
            </w:r>
          </w:hyperlink>
        </w:p>
        <w:p w14:paraId="03DA7637" w14:textId="023E2642" w:rsidR="005C5CBC" w:rsidRDefault="005C5CBC">
          <w:pPr>
            <w:pStyle w:val="Verzeichnis2"/>
            <w:tabs>
              <w:tab w:val="right" w:leader="dot" w:pos="9742"/>
            </w:tabs>
            <w:rPr>
              <w:rFonts w:asciiTheme="minorHAnsi" w:eastAsiaTheme="minorEastAsia" w:hAnsiTheme="minorHAnsi"/>
              <w:noProof/>
              <w:color w:val="auto"/>
              <w:lang w:eastAsia="de-DE"/>
            </w:rPr>
          </w:pPr>
          <w:hyperlink w:anchor="_Toc97211318" w:history="1">
            <w:r w:rsidRPr="006C55E9">
              <w:rPr>
                <w:rStyle w:val="Hyperlink"/>
                <w:rFonts w:ascii="Arial" w:hAnsi="Arial" w:cs="Arial"/>
                <w:noProof/>
              </w:rPr>
              <w:t>3. Welche Besonderheiten gibt es bei Online-Umfragen zu beachten?</w:t>
            </w:r>
            <w:r>
              <w:rPr>
                <w:noProof/>
                <w:webHidden/>
              </w:rPr>
              <w:tab/>
            </w:r>
            <w:r>
              <w:rPr>
                <w:noProof/>
                <w:webHidden/>
              </w:rPr>
              <w:fldChar w:fldCharType="begin"/>
            </w:r>
            <w:r>
              <w:rPr>
                <w:noProof/>
                <w:webHidden/>
              </w:rPr>
              <w:instrText xml:space="preserve"> PAGEREF _Toc97211318 \h </w:instrText>
            </w:r>
            <w:r>
              <w:rPr>
                <w:noProof/>
                <w:webHidden/>
              </w:rPr>
            </w:r>
            <w:r>
              <w:rPr>
                <w:noProof/>
                <w:webHidden/>
              </w:rPr>
              <w:fldChar w:fldCharType="separate"/>
            </w:r>
            <w:r>
              <w:rPr>
                <w:noProof/>
                <w:webHidden/>
              </w:rPr>
              <w:t>9</w:t>
            </w:r>
            <w:r>
              <w:rPr>
                <w:noProof/>
                <w:webHidden/>
              </w:rPr>
              <w:fldChar w:fldCharType="end"/>
            </w:r>
          </w:hyperlink>
        </w:p>
        <w:p w14:paraId="6EF5CB42" w14:textId="0244596B" w:rsidR="005C5CBC" w:rsidRDefault="005C5CBC">
          <w:pPr>
            <w:pStyle w:val="Verzeichnis3"/>
            <w:tabs>
              <w:tab w:val="right" w:leader="dot" w:pos="9742"/>
            </w:tabs>
            <w:rPr>
              <w:rFonts w:asciiTheme="minorHAnsi" w:eastAsiaTheme="minorEastAsia" w:hAnsiTheme="minorHAnsi"/>
              <w:noProof/>
              <w:color w:val="auto"/>
              <w:lang w:eastAsia="de-DE"/>
            </w:rPr>
          </w:pPr>
          <w:hyperlink w:anchor="_Toc97211319" w:history="1">
            <w:r w:rsidRPr="006C55E9">
              <w:rPr>
                <w:rStyle w:val="Hyperlink"/>
                <w:rFonts w:ascii="Arial" w:hAnsi="Arial" w:cs="Arial"/>
                <w:noProof/>
              </w:rPr>
              <w:t>3.1 Innerhalb der Hochschule</w:t>
            </w:r>
            <w:r>
              <w:rPr>
                <w:noProof/>
                <w:webHidden/>
              </w:rPr>
              <w:tab/>
            </w:r>
            <w:r>
              <w:rPr>
                <w:noProof/>
                <w:webHidden/>
              </w:rPr>
              <w:fldChar w:fldCharType="begin"/>
            </w:r>
            <w:r>
              <w:rPr>
                <w:noProof/>
                <w:webHidden/>
              </w:rPr>
              <w:instrText xml:space="preserve"> PAGEREF _Toc97211319 \h </w:instrText>
            </w:r>
            <w:r>
              <w:rPr>
                <w:noProof/>
                <w:webHidden/>
              </w:rPr>
            </w:r>
            <w:r>
              <w:rPr>
                <w:noProof/>
                <w:webHidden/>
              </w:rPr>
              <w:fldChar w:fldCharType="separate"/>
            </w:r>
            <w:r>
              <w:rPr>
                <w:noProof/>
                <w:webHidden/>
              </w:rPr>
              <w:t>9</w:t>
            </w:r>
            <w:r>
              <w:rPr>
                <w:noProof/>
                <w:webHidden/>
              </w:rPr>
              <w:fldChar w:fldCharType="end"/>
            </w:r>
          </w:hyperlink>
        </w:p>
        <w:p w14:paraId="6683946A" w14:textId="39FDC968" w:rsidR="005C5CBC" w:rsidRDefault="005C5CBC">
          <w:pPr>
            <w:pStyle w:val="Verzeichnis3"/>
            <w:tabs>
              <w:tab w:val="right" w:leader="dot" w:pos="9742"/>
            </w:tabs>
            <w:rPr>
              <w:rFonts w:asciiTheme="minorHAnsi" w:eastAsiaTheme="minorEastAsia" w:hAnsiTheme="minorHAnsi"/>
              <w:noProof/>
              <w:color w:val="auto"/>
              <w:lang w:eastAsia="de-DE"/>
            </w:rPr>
          </w:pPr>
          <w:hyperlink w:anchor="_Toc97211320" w:history="1">
            <w:r w:rsidRPr="006C55E9">
              <w:rPr>
                <w:rStyle w:val="Hyperlink"/>
                <w:rFonts w:ascii="Arial" w:hAnsi="Arial" w:cs="Arial"/>
                <w:noProof/>
              </w:rPr>
              <w:t>3.2 Außerhalb der Hochschule</w:t>
            </w:r>
            <w:r>
              <w:rPr>
                <w:noProof/>
                <w:webHidden/>
              </w:rPr>
              <w:tab/>
            </w:r>
            <w:r>
              <w:rPr>
                <w:noProof/>
                <w:webHidden/>
              </w:rPr>
              <w:fldChar w:fldCharType="begin"/>
            </w:r>
            <w:r>
              <w:rPr>
                <w:noProof/>
                <w:webHidden/>
              </w:rPr>
              <w:instrText xml:space="preserve"> PAGEREF _Toc97211320 \h </w:instrText>
            </w:r>
            <w:r>
              <w:rPr>
                <w:noProof/>
                <w:webHidden/>
              </w:rPr>
            </w:r>
            <w:r>
              <w:rPr>
                <w:noProof/>
                <w:webHidden/>
              </w:rPr>
              <w:fldChar w:fldCharType="separate"/>
            </w:r>
            <w:r>
              <w:rPr>
                <w:noProof/>
                <w:webHidden/>
              </w:rPr>
              <w:t>10</w:t>
            </w:r>
            <w:r>
              <w:rPr>
                <w:noProof/>
                <w:webHidden/>
              </w:rPr>
              <w:fldChar w:fldCharType="end"/>
            </w:r>
          </w:hyperlink>
        </w:p>
        <w:p w14:paraId="3B0B37C6" w14:textId="60E1A702" w:rsidR="00472C1F" w:rsidRPr="000A6DB3" w:rsidRDefault="00472C1F" w:rsidP="00D81BD3">
          <w:pPr>
            <w:spacing w:before="0" w:after="160" w:line="259" w:lineRule="auto"/>
            <w:rPr>
              <w:rFonts w:ascii="Arial" w:hAnsi="Arial" w:cs="Arial"/>
            </w:rPr>
          </w:pPr>
          <w:r w:rsidRPr="000A6DB3">
            <w:rPr>
              <w:rFonts w:ascii="Arial" w:hAnsi="Arial" w:cs="Arial"/>
              <w:b/>
              <w:bCs/>
            </w:rPr>
            <w:fldChar w:fldCharType="end"/>
          </w:r>
        </w:p>
      </w:sdtContent>
    </w:sdt>
    <w:p w14:paraId="74A5BFB8" w14:textId="15B8E93C" w:rsidR="00A948C9" w:rsidRPr="000A6DB3" w:rsidRDefault="00A948C9" w:rsidP="00394597">
      <w:pPr>
        <w:spacing w:before="0" w:after="160" w:line="259" w:lineRule="auto"/>
        <w:rPr>
          <w:rFonts w:ascii="Arial" w:eastAsiaTheme="majorEastAsia" w:hAnsi="Arial" w:cs="Arial"/>
          <w:b/>
          <w:bCs/>
          <w:color w:val="2E5266"/>
          <w:sz w:val="40"/>
          <w:szCs w:val="40"/>
        </w:rPr>
      </w:pPr>
      <w:r w:rsidRPr="000A6DB3">
        <w:rPr>
          <w:rFonts w:ascii="Arial" w:hAnsi="Arial" w:cs="Arial"/>
        </w:rPr>
        <w:br w:type="page"/>
      </w:r>
    </w:p>
    <w:p w14:paraId="40684F42" w14:textId="0B41C16A" w:rsidR="006D435B" w:rsidRPr="000A6DB3" w:rsidRDefault="00752421" w:rsidP="00394597">
      <w:pPr>
        <w:pStyle w:val="berschrift2"/>
        <w:spacing w:before="0" w:after="160" w:line="259" w:lineRule="auto"/>
        <w:rPr>
          <w:rFonts w:ascii="Arial" w:hAnsi="Arial" w:cs="Arial"/>
        </w:rPr>
      </w:pPr>
      <w:bookmarkStart w:id="2" w:name="_Toc97211312"/>
      <w:r w:rsidRPr="000A6DB3">
        <w:rPr>
          <w:rFonts w:ascii="Arial" w:hAnsi="Arial" w:cs="Arial"/>
        </w:rPr>
        <w:lastRenderedPageBreak/>
        <w:t xml:space="preserve">1. </w:t>
      </w:r>
      <w:r w:rsidR="00625AD8" w:rsidRPr="000A6DB3">
        <w:rPr>
          <w:rFonts w:ascii="Arial" w:hAnsi="Arial" w:cs="Arial"/>
        </w:rPr>
        <w:t>Wann</w:t>
      </w:r>
      <w:r w:rsidR="0091545B" w:rsidRPr="000A6DB3">
        <w:rPr>
          <w:rFonts w:ascii="Arial" w:hAnsi="Arial" w:cs="Arial"/>
        </w:rPr>
        <w:t xml:space="preserve"> muss der</w:t>
      </w:r>
      <w:r w:rsidRPr="000A6DB3">
        <w:rPr>
          <w:rFonts w:ascii="Arial" w:hAnsi="Arial" w:cs="Arial"/>
        </w:rPr>
        <w:t xml:space="preserve"> Datenschutz beachtet werden?</w:t>
      </w:r>
      <w:bookmarkEnd w:id="2"/>
    </w:p>
    <w:p w14:paraId="0E0BFDBB" w14:textId="5CB70B17" w:rsidR="009F3034" w:rsidRPr="000A6DB3" w:rsidRDefault="003F69A4" w:rsidP="00394597">
      <w:pPr>
        <w:spacing w:before="0" w:after="160" w:line="259" w:lineRule="auto"/>
        <w:rPr>
          <w:rFonts w:ascii="Arial" w:hAnsi="Arial" w:cs="Arial"/>
        </w:rPr>
      </w:pPr>
      <w:r w:rsidRPr="000A6DB3">
        <w:rPr>
          <w:rFonts w:ascii="Arial" w:hAnsi="Arial" w:cs="Arial"/>
        </w:rPr>
        <w:t>Wann und wie muss bei eine</w:t>
      </w:r>
      <w:r w:rsidR="00130584">
        <w:rPr>
          <w:rFonts w:ascii="Arial" w:hAnsi="Arial" w:cs="Arial"/>
        </w:rPr>
        <w:t xml:space="preserve">m </w:t>
      </w:r>
      <w:proofErr w:type="gramStart"/>
      <w:r w:rsidR="00130584">
        <w:rPr>
          <w:rFonts w:ascii="Arial" w:hAnsi="Arial" w:cs="Arial"/>
        </w:rPr>
        <w:t>Forschungsprojekt</w:t>
      </w:r>
      <w:r w:rsidRPr="000A6DB3">
        <w:rPr>
          <w:rFonts w:ascii="Arial" w:hAnsi="Arial" w:cs="Arial"/>
        </w:rPr>
        <w:t xml:space="preserve"> überhaupt</w:t>
      </w:r>
      <w:proofErr w:type="gramEnd"/>
      <w:r w:rsidRPr="000A6DB3">
        <w:rPr>
          <w:rFonts w:ascii="Arial" w:hAnsi="Arial" w:cs="Arial"/>
        </w:rPr>
        <w:t xml:space="preserve"> der Datenschutz beachtet werden? </w:t>
      </w:r>
      <w:r w:rsidR="00EB6859" w:rsidRPr="000A6DB3">
        <w:rPr>
          <w:rFonts w:ascii="Arial" w:hAnsi="Arial" w:cs="Arial"/>
        </w:rPr>
        <w:t xml:space="preserve">Sobald </w:t>
      </w:r>
      <w:r w:rsidR="00EF46CD" w:rsidRPr="000A6DB3">
        <w:rPr>
          <w:rFonts w:ascii="Arial" w:hAnsi="Arial" w:cs="Arial"/>
        </w:rPr>
        <w:t>bei eine</w:t>
      </w:r>
      <w:r w:rsidR="00130584">
        <w:rPr>
          <w:rFonts w:ascii="Arial" w:hAnsi="Arial" w:cs="Arial"/>
        </w:rPr>
        <w:t>r Forschungsarbeit</w:t>
      </w:r>
      <w:r w:rsidR="00EF46CD" w:rsidRPr="000A6DB3">
        <w:rPr>
          <w:rFonts w:ascii="Arial" w:hAnsi="Arial" w:cs="Arial"/>
        </w:rPr>
        <w:t xml:space="preserve"> </w:t>
      </w:r>
      <w:r w:rsidR="00EB6859" w:rsidRPr="000A6DB3">
        <w:rPr>
          <w:rFonts w:ascii="Arial" w:hAnsi="Arial" w:cs="Arial"/>
        </w:rPr>
        <w:t>personenbezogene Daten verarbeitet werden</w:t>
      </w:r>
      <w:r w:rsidR="00E316C1">
        <w:rPr>
          <w:rFonts w:ascii="Arial" w:hAnsi="Arial" w:cs="Arial"/>
        </w:rPr>
        <w:t xml:space="preserve"> (zum Beispiel im Rahmen von Interviews oder Umfragen)</w:t>
      </w:r>
      <w:r w:rsidR="00EB6859" w:rsidRPr="000A6DB3">
        <w:rPr>
          <w:rFonts w:ascii="Arial" w:hAnsi="Arial" w:cs="Arial"/>
        </w:rPr>
        <w:t xml:space="preserve">, muss </w:t>
      </w:r>
      <w:r w:rsidR="00EF46CD" w:rsidRPr="000A6DB3">
        <w:rPr>
          <w:rFonts w:ascii="Arial" w:hAnsi="Arial" w:cs="Arial"/>
        </w:rPr>
        <w:t>der Datenschutz für jeden einzelnen Verarbeitungsschritt eingehal</w:t>
      </w:r>
      <w:r w:rsidR="001210B9" w:rsidRPr="000A6DB3">
        <w:rPr>
          <w:rFonts w:ascii="Arial" w:hAnsi="Arial" w:cs="Arial"/>
        </w:rPr>
        <w:t>ten werden.</w:t>
      </w:r>
      <w:r w:rsidR="000704F8" w:rsidRPr="000A6DB3">
        <w:rPr>
          <w:rFonts w:ascii="Arial" w:hAnsi="Arial" w:cs="Arial"/>
        </w:rPr>
        <w:t xml:space="preserve"> Mit der nachstehenden Checkliste finden Sie heraus, ob Sie bei Ihrem </w:t>
      </w:r>
      <w:r w:rsidR="005C16D3" w:rsidRPr="000A6DB3">
        <w:rPr>
          <w:rFonts w:ascii="Arial" w:hAnsi="Arial" w:cs="Arial"/>
        </w:rPr>
        <w:t>Vorhaben</w:t>
      </w:r>
      <w:r w:rsidR="00B0337C" w:rsidRPr="000A6DB3">
        <w:rPr>
          <w:rFonts w:ascii="Arial" w:hAnsi="Arial" w:cs="Arial"/>
        </w:rPr>
        <w:t xml:space="preserve"> überhaupt</w:t>
      </w:r>
      <w:r w:rsidR="005C16D3" w:rsidRPr="000A6DB3">
        <w:rPr>
          <w:rFonts w:ascii="Arial" w:hAnsi="Arial" w:cs="Arial"/>
        </w:rPr>
        <w:t xml:space="preserve"> den Datenschutz</w:t>
      </w:r>
      <w:r w:rsidR="000704F8" w:rsidRPr="000A6DB3">
        <w:rPr>
          <w:rFonts w:ascii="Arial" w:hAnsi="Arial" w:cs="Arial"/>
        </w:rPr>
        <w:t xml:space="preserve"> </w:t>
      </w:r>
      <w:r w:rsidR="005C16D3" w:rsidRPr="000A6DB3">
        <w:rPr>
          <w:rFonts w:ascii="Arial" w:hAnsi="Arial" w:cs="Arial"/>
        </w:rPr>
        <w:t>berücksichtigen müssen</w:t>
      </w:r>
      <w:r w:rsidR="000704F8" w:rsidRPr="000A6DB3">
        <w:rPr>
          <w:rFonts w:ascii="Arial" w:hAnsi="Arial" w:cs="Arial"/>
        </w:rPr>
        <w:t xml:space="preserve"> (siehe unter 1.1). Anschließend zeigen wir Ihnen</w:t>
      </w:r>
      <w:r w:rsidR="00F74B4D" w:rsidRPr="000A6DB3">
        <w:rPr>
          <w:rFonts w:ascii="Arial" w:hAnsi="Arial" w:cs="Arial"/>
        </w:rPr>
        <w:t xml:space="preserve"> die typischen</w:t>
      </w:r>
      <w:r w:rsidR="000704F8" w:rsidRPr="000A6DB3">
        <w:rPr>
          <w:rFonts w:ascii="Arial" w:hAnsi="Arial" w:cs="Arial"/>
        </w:rPr>
        <w:t xml:space="preserve"> Verarbeitungsschritt</w:t>
      </w:r>
      <w:r w:rsidR="00F74B4D" w:rsidRPr="000A6DB3">
        <w:rPr>
          <w:rFonts w:ascii="Arial" w:hAnsi="Arial" w:cs="Arial"/>
        </w:rPr>
        <w:t>e</w:t>
      </w:r>
      <w:r w:rsidR="003E5466" w:rsidRPr="000A6DB3">
        <w:rPr>
          <w:rFonts w:ascii="Arial" w:hAnsi="Arial" w:cs="Arial"/>
        </w:rPr>
        <w:t xml:space="preserve"> in einer kurzen Übersicht </w:t>
      </w:r>
      <w:r w:rsidR="000704F8" w:rsidRPr="000A6DB3">
        <w:rPr>
          <w:rFonts w:ascii="Arial" w:hAnsi="Arial" w:cs="Arial"/>
        </w:rPr>
        <w:t>(unter 1.2.)</w:t>
      </w:r>
      <w:r w:rsidR="003E5466" w:rsidRPr="000A6DB3">
        <w:rPr>
          <w:rFonts w:ascii="Arial" w:hAnsi="Arial" w:cs="Arial"/>
        </w:rPr>
        <w:t>.</w:t>
      </w:r>
      <w:r w:rsidR="000704F8" w:rsidRPr="000A6DB3">
        <w:rPr>
          <w:rFonts w:ascii="Arial" w:hAnsi="Arial" w:cs="Arial"/>
        </w:rPr>
        <w:t xml:space="preserve"> </w:t>
      </w:r>
    </w:p>
    <w:p w14:paraId="0606D143" w14:textId="77777777" w:rsidR="00394597" w:rsidRPr="000A6DB3" w:rsidRDefault="00394597" w:rsidP="00394597">
      <w:pPr>
        <w:spacing w:before="0" w:after="160" w:line="259" w:lineRule="auto"/>
        <w:rPr>
          <w:rFonts w:ascii="Arial" w:hAnsi="Arial" w:cs="Arial"/>
        </w:rPr>
      </w:pPr>
    </w:p>
    <w:p w14:paraId="1A6759EE" w14:textId="3BBE63DB" w:rsidR="00D54273" w:rsidRPr="000A6DB3" w:rsidRDefault="00E301B5" w:rsidP="003E50D0">
      <w:pPr>
        <w:pStyle w:val="berschrift3"/>
        <w:rPr>
          <w:rFonts w:ascii="Arial" w:hAnsi="Arial" w:cs="Arial"/>
        </w:rPr>
      </w:pPr>
      <w:bookmarkStart w:id="3" w:name="_Toc97211313"/>
      <w:r w:rsidRPr="000A6DB3">
        <w:rPr>
          <w:rFonts w:ascii="Arial" w:hAnsi="Arial" w:cs="Arial"/>
        </w:rPr>
        <w:t>1.1</w:t>
      </w:r>
      <w:r w:rsidR="00D54273" w:rsidRPr="000A6DB3">
        <w:rPr>
          <w:rFonts w:ascii="Arial" w:hAnsi="Arial" w:cs="Arial"/>
        </w:rPr>
        <w:t xml:space="preserve"> </w:t>
      </w:r>
      <w:r w:rsidR="00C34C56" w:rsidRPr="000A6DB3">
        <w:rPr>
          <w:rFonts w:ascii="Arial" w:hAnsi="Arial" w:cs="Arial"/>
        </w:rPr>
        <w:t>Werden überhaupt personenbezogene Daten verarbeitet?</w:t>
      </w:r>
      <w:bookmarkEnd w:id="3"/>
    </w:p>
    <w:p w14:paraId="1209AB2B" w14:textId="2231D943" w:rsidR="00FA3298" w:rsidRPr="000A6DB3" w:rsidRDefault="00FA3298" w:rsidP="00394597">
      <w:pPr>
        <w:spacing w:before="0" w:after="160" w:line="259" w:lineRule="auto"/>
        <w:rPr>
          <w:rFonts w:ascii="Arial" w:hAnsi="Arial" w:cs="Arial"/>
        </w:rPr>
      </w:pPr>
      <w:r w:rsidRPr="000A6DB3">
        <w:rPr>
          <w:rFonts w:ascii="Arial" w:hAnsi="Arial" w:cs="Arial"/>
        </w:rPr>
        <w:t>Prüfen Sie in der nachstehenden Checkliste, ob Sie</w:t>
      </w:r>
      <w:r w:rsidR="00272FEE" w:rsidRPr="000A6DB3">
        <w:rPr>
          <w:rFonts w:ascii="Arial" w:hAnsi="Arial" w:cs="Arial"/>
        </w:rPr>
        <w:t xml:space="preserve"> bei Ihrem Vorhaben mit</w:t>
      </w:r>
      <w:r w:rsidRPr="000A6DB3">
        <w:rPr>
          <w:rFonts w:ascii="Arial" w:hAnsi="Arial" w:cs="Arial"/>
        </w:rPr>
        <w:t xml:space="preserve"> Daten von oder über Menschen </w:t>
      </w:r>
      <w:r w:rsidR="00272FEE" w:rsidRPr="000A6DB3">
        <w:rPr>
          <w:rFonts w:ascii="Arial" w:hAnsi="Arial" w:cs="Arial"/>
        </w:rPr>
        <w:t>arbeiten werden.</w:t>
      </w:r>
      <w:r w:rsidRPr="000A6DB3">
        <w:rPr>
          <w:rFonts w:ascii="Arial" w:hAnsi="Arial" w:cs="Arial"/>
        </w:rPr>
        <w:t xml:space="preserve"> </w:t>
      </w:r>
    </w:p>
    <w:tbl>
      <w:tblPr>
        <w:tblStyle w:val="Gitternetztabelle5dunkelAkzent2"/>
        <w:tblW w:w="0" w:type="auto"/>
        <w:tblLook w:val="04A0" w:firstRow="1" w:lastRow="0" w:firstColumn="1" w:lastColumn="0" w:noHBand="0" w:noVBand="1"/>
      </w:tblPr>
      <w:tblGrid>
        <w:gridCol w:w="328"/>
        <w:gridCol w:w="8174"/>
        <w:gridCol w:w="498"/>
        <w:gridCol w:w="742"/>
      </w:tblGrid>
      <w:tr w:rsidR="000D48F6" w:rsidRPr="000A6DB3" w14:paraId="3901A0FD" w14:textId="77777777" w:rsidTr="006E67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C751AF" w14:textId="77777777" w:rsidR="000D48F6" w:rsidRPr="000A6DB3" w:rsidRDefault="000D48F6" w:rsidP="00394597">
            <w:pPr>
              <w:spacing w:before="0" w:after="160" w:line="259" w:lineRule="auto"/>
              <w:rPr>
                <w:rFonts w:ascii="Arial" w:hAnsi="Arial" w:cs="Arial"/>
              </w:rPr>
            </w:pPr>
          </w:p>
        </w:tc>
        <w:tc>
          <w:tcPr>
            <w:tcW w:w="0" w:type="auto"/>
          </w:tcPr>
          <w:p w14:paraId="3C955841" w14:textId="4EDBDD1F" w:rsidR="000D48F6" w:rsidRPr="000A6DB3" w:rsidRDefault="000D48F6" w:rsidP="00394597">
            <w:pPr>
              <w:spacing w:before="0"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0A6DB3">
              <w:rPr>
                <w:rFonts w:ascii="Arial" w:hAnsi="Arial" w:cs="Arial"/>
              </w:rPr>
              <w:t>Frage</w:t>
            </w:r>
          </w:p>
        </w:tc>
        <w:tc>
          <w:tcPr>
            <w:tcW w:w="0" w:type="auto"/>
          </w:tcPr>
          <w:p w14:paraId="48677980" w14:textId="2AD58AAF" w:rsidR="000D48F6" w:rsidRPr="000A6DB3" w:rsidRDefault="000D48F6" w:rsidP="00394597">
            <w:pPr>
              <w:spacing w:before="0"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0A6DB3">
              <w:rPr>
                <w:rFonts w:ascii="Arial" w:hAnsi="Arial" w:cs="Arial"/>
              </w:rPr>
              <w:t>JA</w:t>
            </w:r>
          </w:p>
        </w:tc>
        <w:tc>
          <w:tcPr>
            <w:tcW w:w="0" w:type="auto"/>
          </w:tcPr>
          <w:p w14:paraId="44ACECB4" w14:textId="5EADE637" w:rsidR="000D48F6" w:rsidRPr="000A6DB3" w:rsidRDefault="000D48F6" w:rsidP="00394597">
            <w:pPr>
              <w:spacing w:before="0"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0A6DB3">
              <w:rPr>
                <w:rFonts w:ascii="Arial" w:hAnsi="Arial" w:cs="Arial"/>
              </w:rPr>
              <w:t>N</w:t>
            </w:r>
            <w:r w:rsidR="00471F8B" w:rsidRPr="000A6DB3">
              <w:rPr>
                <w:rFonts w:ascii="Arial" w:hAnsi="Arial" w:cs="Arial"/>
              </w:rPr>
              <w:t>EIN</w:t>
            </w:r>
          </w:p>
        </w:tc>
      </w:tr>
      <w:tr w:rsidR="000D48F6" w:rsidRPr="000A6DB3" w14:paraId="24C2D374" w14:textId="77777777" w:rsidTr="006E6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89DD75" w14:textId="105A4B31" w:rsidR="000D48F6" w:rsidRPr="000A6DB3" w:rsidRDefault="000D48F6" w:rsidP="00394597">
            <w:pPr>
              <w:spacing w:before="0" w:after="160" w:line="259" w:lineRule="auto"/>
              <w:rPr>
                <w:rFonts w:ascii="Arial" w:hAnsi="Arial" w:cs="Arial"/>
                <w:sz w:val="20"/>
                <w:szCs w:val="20"/>
              </w:rPr>
            </w:pPr>
            <w:r w:rsidRPr="000A6DB3">
              <w:rPr>
                <w:rFonts w:ascii="Arial" w:hAnsi="Arial" w:cs="Arial"/>
                <w:sz w:val="20"/>
                <w:szCs w:val="20"/>
              </w:rPr>
              <w:t>1</w:t>
            </w:r>
          </w:p>
        </w:tc>
        <w:tc>
          <w:tcPr>
            <w:tcW w:w="0" w:type="auto"/>
          </w:tcPr>
          <w:p w14:paraId="5A019949" w14:textId="1C876F77" w:rsidR="000D48F6" w:rsidRPr="000A6DB3" w:rsidRDefault="000D48F6"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6DB3">
              <w:rPr>
                <w:rFonts w:ascii="Arial" w:hAnsi="Arial" w:cs="Arial"/>
                <w:sz w:val="20"/>
                <w:szCs w:val="20"/>
              </w:rPr>
              <w:t>Werden</w:t>
            </w:r>
            <w:r w:rsidR="007E0065" w:rsidRPr="000A6DB3">
              <w:rPr>
                <w:rFonts w:ascii="Arial" w:hAnsi="Arial" w:cs="Arial"/>
                <w:sz w:val="20"/>
                <w:szCs w:val="20"/>
              </w:rPr>
              <w:t xml:space="preserve"> Sie</w:t>
            </w:r>
            <w:r w:rsidRPr="000A6DB3">
              <w:rPr>
                <w:rFonts w:ascii="Arial" w:hAnsi="Arial" w:cs="Arial"/>
                <w:sz w:val="20"/>
                <w:szCs w:val="20"/>
              </w:rPr>
              <w:t xml:space="preserve"> direkt personenbezogene Daten erh</w:t>
            </w:r>
            <w:r w:rsidR="007E0065" w:rsidRPr="000A6DB3">
              <w:rPr>
                <w:rFonts w:ascii="Arial" w:hAnsi="Arial" w:cs="Arial"/>
                <w:sz w:val="20"/>
                <w:szCs w:val="20"/>
              </w:rPr>
              <w:t>e</w:t>
            </w:r>
            <w:r w:rsidRPr="000A6DB3">
              <w:rPr>
                <w:rFonts w:ascii="Arial" w:hAnsi="Arial" w:cs="Arial"/>
                <w:sz w:val="20"/>
                <w:szCs w:val="20"/>
              </w:rPr>
              <w:t>ben (z.B. Name</w:t>
            </w:r>
            <w:r w:rsidR="00835E6C" w:rsidRPr="000A6DB3">
              <w:rPr>
                <w:rFonts w:ascii="Arial" w:hAnsi="Arial" w:cs="Arial"/>
                <w:sz w:val="20"/>
                <w:szCs w:val="20"/>
              </w:rPr>
              <w:t xml:space="preserve">, Geburtsdatum, </w:t>
            </w:r>
            <w:r w:rsidR="00AA1ECF" w:rsidRPr="000A6DB3">
              <w:rPr>
                <w:rFonts w:ascii="Arial" w:hAnsi="Arial" w:cs="Arial"/>
                <w:sz w:val="20"/>
                <w:szCs w:val="20"/>
              </w:rPr>
              <w:t>Film</w:t>
            </w:r>
            <w:r w:rsidR="007A363F" w:rsidRPr="000A6DB3">
              <w:rPr>
                <w:rFonts w:ascii="Arial" w:hAnsi="Arial" w:cs="Arial"/>
                <w:sz w:val="20"/>
                <w:szCs w:val="20"/>
              </w:rPr>
              <w:t>material</w:t>
            </w:r>
            <w:r w:rsidR="00AA1ECF" w:rsidRPr="000A6DB3">
              <w:rPr>
                <w:rFonts w:ascii="Arial" w:hAnsi="Arial" w:cs="Arial"/>
                <w:sz w:val="20"/>
                <w:szCs w:val="20"/>
              </w:rPr>
              <w:t xml:space="preserve"> oder Stimmenaufzeichnung von Interviewpartnern</w:t>
            </w:r>
            <w:r w:rsidRPr="000A6DB3">
              <w:rPr>
                <w:rFonts w:ascii="Arial" w:hAnsi="Arial" w:cs="Arial"/>
                <w:sz w:val="20"/>
                <w:szCs w:val="20"/>
              </w:rPr>
              <w:t>)?</w:t>
            </w:r>
          </w:p>
        </w:tc>
        <w:sdt>
          <w:sdtPr>
            <w:rPr>
              <w:rFonts w:ascii="Arial" w:hAnsi="Arial" w:cs="Arial"/>
            </w:rPr>
            <w:id w:val="-1440521979"/>
            <w14:checkbox>
              <w14:checked w14:val="0"/>
              <w14:checkedState w14:val="2612" w14:font="MS Gothic"/>
              <w14:uncheckedState w14:val="2610" w14:font="MS Gothic"/>
            </w14:checkbox>
          </w:sdtPr>
          <w:sdtEndPr/>
          <w:sdtContent>
            <w:tc>
              <w:tcPr>
                <w:tcW w:w="0" w:type="auto"/>
              </w:tcPr>
              <w:p w14:paraId="0A625FD0" w14:textId="62AEEB4E" w:rsidR="000D48F6" w:rsidRPr="000A6DB3" w:rsidRDefault="00C200E5"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sdt>
          <w:sdtPr>
            <w:rPr>
              <w:rFonts w:ascii="Arial" w:hAnsi="Arial" w:cs="Arial"/>
            </w:rPr>
            <w:id w:val="-1966721413"/>
            <w14:checkbox>
              <w14:checked w14:val="0"/>
              <w14:checkedState w14:val="2612" w14:font="MS Gothic"/>
              <w14:uncheckedState w14:val="2610" w14:font="MS Gothic"/>
            </w14:checkbox>
          </w:sdtPr>
          <w:sdtEndPr/>
          <w:sdtContent>
            <w:tc>
              <w:tcPr>
                <w:tcW w:w="0" w:type="auto"/>
              </w:tcPr>
              <w:p w14:paraId="7B025D51" w14:textId="4FA1C852" w:rsidR="000D48F6" w:rsidRPr="000A6DB3" w:rsidRDefault="000D48F6"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0D48F6" w:rsidRPr="000A6DB3" w14:paraId="426E48DC" w14:textId="77777777" w:rsidTr="006E6715">
        <w:tc>
          <w:tcPr>
            <w:cnfStyle w:val="001000000000" w:firstRow="0" w:lastRow="0" w:firstColumn="1" w:lastColumn="0" w:oddVBand="0" w:evenVBand="0" w:oddHBand="0" w:evenHBand="0" w:firstRowFirstColumn="0" w:firstRowLastColumn="0" w:lastRowFirstColumn="0" w:lastRowLastColumn="0"/>
            <w:tcW w:w="0" w:type="auto"/>
          </w:tcPr>
          <w:p w14:paraId="6136D9B0" w14:textId="73035763" w:rsidR="000D48F6" w:rsidRPr="000A6DB3" w:rsidRDefault="000D48F6" w:rsidP="00394597">
            <w:pPr>
              <w:spacing w:before="0" w:after="160" w:line="259" w:lineRule="auto"/>
              <w:rPr>
                <w:rFonts w:ascii="Arial" w:hAnsi="Arial" w:cs="Arial"/>
                <w:sz w:val="20"/>
                <w:szCs w:val="20"/>
              </w:rPr>
            </w:pPr>
            <w:r w:rsidRPr="000A6DB3">
              <w:rPr>
                <w:rFonts w:ascii="Arial" w:hAnsi="Arial" w:cs="Arial"/>
                <w:sz w:val="20"/>
                <w:szCs w:val="20"/>
              </w:rPr>
              <w:t>2</w:t>
            </w:r>
          </w:p>
        </w:tc>
        <w:tc>
          <w:tcPr>
            <w:tcW w:w="0" w:type="auto"/>
          </w:tcPr>
          <w:p w14:paraId="104A18E5" w14:textId="1031C188" w:rsidR="000D48F6" w:rsidRPr="000A6DB3" w:rsidRDefault="00851CD4" w:rsidP="00394597">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A6DB3">
              <w:rPr>
                <w:rFonts w:ascii="Arial" w:hAnsi="Arial" w:cs="Arial"/>
                <w:sz w:val="20"/>
                <w:szCs w:val="20"/>
              </w:rPr>
              <w:t xml:space="preserve">Möchten Sie </w:t>
            </w:r>
            <w:r w:rsidR="00C200E5" w:rsidRPr="000A6DB3">
              <w:rPr>
                <w:rFonts w:ascii="Arial" w:hAnsi="Arial" w:cs="Arial"/>
                <w:sz w:val="20"/>
                <w:szCs w:val="20"/>
              </w:rPr>
              <w:t>die erhobenen Daten mit ander</w:t>
            </w:r>
            <w:r w:rsidR="00AC22F9" w:rsidRPr="000A6DB3">
              <w:rPr>
                <w:rFonts w:ascii="Arial" w:hAnsi="Arial" w:cs="Arial"/>
                <w:sz w:val="20"/>
                <w:szCs w:val="20"/>
              </w:rPr>
              <w:t>en Angaben Ihrer Hochschule oder Partnern</w:t>
            </w:r>
            <w:r w:rsidR="00C200E5" w:rsidRPr="000A6DB3">
              <w:rPr>
                <w:rFonts w:ascii="Arial" w:hAnsi="Arial" w:cs="Arial"/>
                <w:sz w:val="20"/>
                <w:szCs w:val="20"/>
              </w:rPr>
              <w:t xml:space="preserve"> kombinier</w:t>
            </w:r>
            <w:r w:rsidR="00AC22F9" w:rsidRPr="000A6DB3">
              <w:rPr>
                <w:rFonts w:ascii="Arial" w:hAnsi="Arial" w:cs="Arial"/>
                <w:sz w:val="20"/>
                <w:szCs w:val="20"/>
              </w:rPr>
              <w:t>en</w:t>
            </w:r>
            <w:r w:rsidR="00C200E5" w:rsidRPr="000A6DB3">
              <w:rPr>
                <w:rFonts w:ascii="Arial" w:hAnsi="Arial" w:cs="Arial"/>
                <w:sz w:val="20"/>
                <w:szCs w:val="20"/>
              </w:rPr>
              <w:t>, so dass ein Personenbezug hergestellt werden könnte (Bsp.: Kombination der sozio-demographischen Angaben mit dem Studierendenverwaltungssystem)?</w:t>
            </w:r>
          </w:p>
        </w:tc>
        <w:sdt>
          <w:sdtPr>
            <w:rPr>
              <w:rFonts w:ascii="Arial" w:hAnsi="Arial" w:cs="Arial"/>
            </w:rPr>
            <w:id w:val="-939977599"/>
            <w14:checkbox>
              <w14:checked w14:val="0"/>
              <w14:checkedState w14:val="2612" w14:font="MS Gothic"/>
              <w14:uncheckedState w14:val="2610" w14:font="MS Gothic"/>
            </w14:checkbox>
          </w:sdtPr>
          <w:sdtEndPr/>
          <w:sdtContent>
            <w:tc>
              <w:tcPr>
                <w:tcW w:w="0" w:type="auto"/>
              </w:tcPr>
              <w:p w14:paraId="05A9C882" w14:textId="75091C44" w:rsidR="000D48F6" w:rsidRPr="000A6DB3" w:rsidRDefault="000D48F6" w:rsidP="00394597">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sdt>
          <w:sdtPr>
            <w:rPr>
              <w:rFonts w:ascii="Arial" w:hAnsi="Arial" w:cs="Arial"/>
            </w:rPr>
            <w:id w:val="-1949458961"/>
            <w14:checkbox>
              <w14:checked w14:val="0"/>
              <w14:checkedState w14:val="2612" w14:font="MS Gothic"/>
              <w14:uncheckedState w14:val="2610" w14:font="MS Gothic"/>
            </w14:checkbox>
          </w:sdtPr>
          <w:sdtEndPr/>
          <w:sdtContent>
            <w:tc>
              <w:tcPr>
                <w:tcW w:w="0" w:type="auto"/>
              </w:tcPr>
              <w:p w14:paraId="5D7DE95C" w14:textId="2AECDB78" w:rsidR="000D48F6" w:rsidRPr="000A6DB3" w:rsidRDefault="000D48F6" w:rsidP="00394597">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0D48F6" w:rsidRPr="000A6DB3" w14:paraId="3E422649" w14:textId="77777777" w:rsidTr="006E6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EE02FB" w14:textId="623C60D5" w:rsidR="000D48F6" w:rsidRPr="000A6DB3" w:rsidRDefault="000D48F6" w:rsidP="00394597">
            <w:pPr>
              <w:spacing w:before="0" w:after="160" w:line="259" w:lineRule="auto"/>
              <w:rPr>
                <w:rFonts w:ascii="Arial" w:hAnsi="Arial" w:cs="Arial"/>
                <w:sz w:val="20"/>
                <w:szCs w:val="20"/>
              </w:rPr>
            </w:pPr>
            <w:r w:rsidRPr="000A6DB3">
              <w:rPr>
                <w:rFonts w:ascii="Arial" w:hAnsi="Arial" w:cs="Arial"/>
                <w:sz w:val="20"/>
                <w:szCs w:val="20"/>
              </w:rPr>
              <w:t>3</w:t>
            </w:r>
          </w:p>
        </w:tc>
        <w:tc>
          <w:tcPr>
            <w:tcW w:w="0" w:type="auto"/>
          </w:tcPr>
          <w:p w14:paraId="14F50F9C" w14:textId="64F60DBC" w:rsidR="000D48F6" w:rsidRPr="000A6DB3" w:rsidRDefault="00851CD4"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6DB3">
              <w:rPr>
                <w:rFonts w:ascii="Arial" w:hAnsi="Arial" w:cs="Arial"/>
                <w:sz w:val="20"/>
                <w:szCs w:val="20"/>
              </w:rPr>
              <w:t xml:space="preserve">Erheben Sie Daten über Menschen, die Sie zwar nicht direkt zuordnen können, aber Ihnen dennoch einen Rückschluss auf eine bestimmte Person ermöglichen? </w:t>
            </w:r>
            <w:r w:rsidR="007911B6" w:rsidRPr="000A6DB3">
              <w:rPr>
                <w:rFonts w:ascii="Arial" w:hAnsi="Arial" w:cs="Arial"/>
                <w:sz w:val="20"/>
                <w:szCs w:val="20"/>
              </w:rPr>
              <w:t>(</w:t>
            </w:r>
            <w:r w:rsidRPr="000A6DB3">
              <w:rPr>
                <w:rFonts w:ascii="Arial" w:hAnsi="Arial" w:cs="Arial"/>
                <w:sz w:val="20"/>
                <w:szCs w:val="20"/>
              </w:rPr>
              <w:t>B</w:t>
            </w:r>
            <w:r w:rsidR="007911B6" w:rsidRPr="000A6DB3">
              <w:rPr>
                <w:rFonts w:ascii="Arial" w:hAnsi="Arial" w:cs="Arial"/>
                <w:sz w:val="20"/>
                <w:szCs w:val="20"/>
              </w:rPr>
              <w:t>spw.</w:t>
            </w:r>
            <w:r w:rsidRPr="000A6DB3">
              <w:rPr>
                <w:rFonts w:ascii="Arial" w:hAnsi="Arial" w:cs="Arial"/>
                <w:sz w:val="20"/>
                <w:szCs w:val="20"/>
              </w:rPr>
              <w:t xml:space="preserve"> eine IP-Adresse bei Online-Umfragen, ein hervorstechendes Merkmal innerhalb einer Gruppe, wie </w:t>
            </w:r>
            <w:r w:rsidR="007911B6" w:rsidRPr="000A6DB3">
              <w:rPr>
                <w:rFonts w:ascii="Arial" w:hAnsi="Arial" w:cs="Arial"/>
                <w:sz w:val="20"/>
                <w:szCs w:val="20"/>
              </w:rPr>
              <w:t>ggf. Wohnort</w:t>
            </w:r>
            <w:r w:rsidRPr="000A6DB3">
              <w:rPr>
                <w:rFonts w:ascii="Arial" w:hAnsi="Arial" w:cs="Arial"/>
                <w:sz w:val="20"/>
                <w:szCs w:val="20"/>
              </w:rPr>
              <w:t>, Geschlecht oder Erkrankungen</w:t>
            </w:r>
            <w:r w:rsidR="007911B6" w:rsidRPr="000A6DB3">
              <w:rPr>
                <w:rFonts w:ascii="Arial" w:hAnsi="Arial" w:cs="Arial"/>
                <w:sz w:val="20"/>
                <w:szCs w:val="20"/>
              </w:rPr>
              <w:t>).</w:t>
            </w:r>
          </w:p>
        </w:tc>
        <w:sdt>
          <w:sdtPr>
            <w:rPr>
              <w:rFonts w:ascii="Arial" w:hAnsi="Arial" w:cs="Arial"/>
            </w:rPr>
            <w:id w:val="1005019558"/>
            <w14:checkbox>
              <w14:checked w14:val="0"/>
              <w14:checkedState w14:val="2612" w14:font="MS Gothic"/>
              <w14:uncheckedState w14:val="2610" w14:font="MS Gothic"/>
            </w14:checkbox>
          </w:sdtPr>
          <w:sdtEndPr/>
          <w:sdtContent>
            <w:tc>
              <w:tcPr>
                <w:tcW w:w="0" w:type="auto"/>
              </w:tcPr>
              <w:p w14:paraId="18647E89" w14:textId="4310DEC6" w:rsidR="000D48F6" w:rsidRPr="000A6DB3" w:rsidRDefault="00511195"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sdt>
          <w:sdtPr>
            <w:rPr>
              <w:rFonts w:ascii="Arial" w:hAnsi="Arial" w:cs="Arial"/>
            </w:rPr>
            <w:id w:val="2141919743"/>
            <w14:checkbox>
              <w14:checked w14:val="0"/>
              <w14:checkedState w14:val="2612" w14:font="MS Gothic"/>
              <w14:uncheckedState w14:val="2610" w14:font="MS Gothic"/>
            </w14:checkbox>
          </w:sdtPr>
          <w:sdtEndPr/>
          <w:sdtContent>
            <w:tc>
              <w:tcPr>
                <w:tcW w:w="0" w:type="auto"/>
              </w:tcPr>
              <w:p w14:paraId="6256FD59" w14:textId="66A15524" w:rsidR="000D48F6" w:rsidRPr="000A6DB3" w:rsidRDefault="000D48F6"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274FB6" w:rsidRPr="000A6DB3" w14:paraId="2C780E0C" w14:textId="77777777" w:rsidTr="006E6715">
        <w:tc>
          <w:tcPr>
            <w:cnfStyle w:val="001000000000" w:firstRow="0" w:lastRow="0" w:firstColumn="1" w:lastColumn="0" w:oddVBand="0" w:evenVBand="0" w:oddHBand="0" w:evenHBand="0" w:firstRowFirstColumn="0" w:firstRowLastColumn="0" w:lastRowFirstColumn="0" w:lastRowLastColumn="0"/>
            <w:tcW w:w="0" w:type="auto"/>
          </w:tcPr>
          <w:p w14:paraId="10D0EA80" w14:textId="14BFAA12" w:rsidR="00274FB6" w:rsidRPr="000A6DB3" w:rsidRDefault="00274FB6" w:rsidP="00394597">
            <w:pPr>
              <w:spacing w:before="0" w:after="160" w:line="259" w:lineRule="auto"/>
              <w:rPr>
                <w:rFonts w:ascii="Arial" w:hAnsi="Arial" w:cs="Arial"/>
                <w:sz w:val="20"/>
                <w:szCs w:val="20"/>
              </w:rPr>
            </w:pPr>
            <w:r w:rsidRPr="000A6DB3">
              <w:rPr>
                <w:rFonts w:ascii="Arial" w:hAnsi="Arial" w:cs="Arial"/>
                <w:sz w:val="20"/>
                <w:szCs w:val="20"/>
              </w:rPr>
              <w:t>4</w:t>
            </w:r>
          </w:p>
        </w:tc>
        <w:tc>
          <w:tcPr>
            <w:tcW w:w="0" w:type="auto"/>
          </w:tcPr>
          <w:p w14:paraId="39C0DD88" w14:textId="5B64D6B2" w:rsidR="00274FB6" w:rsidRPr="000A6DB3" w:rsidRDefault="000C0A91" w:rsidP="00394597">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A6DB3">
              <w:rPr>
                <w:rFonts w:ascii="Arial" w:hAnsi="Arial" w:cs="Arial"/>
                <w:sz w:val="20"/>
                <w:szCs w:val="20"/>
              </w:rPr>
              <w:t>Verwenden</w:t>
            </w:r>
            <w:r w:rsidR="003C6E2F" w:rsidRPr="000A6DB3">
              <w:rPr>
                <w:rFonts w:ascii="Arial" w:hAnsi="Arial" w:cs="Arial"/>
                <w:sz w:val="20"/>
                <w:szCs w:val="20"/>
              </w:rPr>
              <w:t xml:space="preserve"> Sie</w:t>
            </w:r>
            <w:r w:rsidRPr="000A6DB3">
              <w:rPr>
                <w:rFonts w:ascii="Arial" w:hAnsi="Arial" w:cs="Arial"/>
                <w:sz w:val="20"/>
                <w:szCs w:val="20"/>
              </w:rPr>
              <w:t xml:space="preserve"> </w:t>
            </w:r>
            <w:r w:rsidR="003C6E2F" w:rsidRPr="000A6DB3">
              <w:rPr>
                <w:rFonts w:ascii="Arial" w:hAnsi="Arial" w:cs="Arial"/>
                <w:sz w:val="20"/>
                <w:szCs w:val="20"/>
              </w:rPr>
              <w:t xml:space="preserve">Freitextfelder, in denen </w:t>
            </w:r>
            <w:r w:rsidR="00030CDD" w:rsidRPr="000A6DB3">
              <w:rPr>
                <w:rFonts w:ascii="Arial" w:hAnsi="Arial" w:cs="Arial"/>
                <w:sz w:val="20"/>
                <w:szCs w:val="20"/>
              </w:rPr>
              <w:t xml:space="preserve">die Befragten </w:t>
            </w:r>
            <w:r w:rsidR="003C6E2F" w:rsidRPr="000A6DB3">
              <w:rPr>
                <w:rFonts w:ascii="Arial" w:hAnsi="Arial" w:cs="Arial"/>
                <w:sz w:val="20"/>
                <w:szCs w:val="20"/>
              </w:rPr>
              <w:t xml:space="preserve">Angaben über andere Personen </w:t>
            </w:r>
            <w:r w:rsidR="00030CDD" w:rsidRPr="000A6DB3">
              <w:rPr>
                <w:rFonts w:ascii="Arial" w:hAnsi="Arial" w:cs="Arial"/>
                <w:sz w:val="20"/>
                <w:szCs w:val="20"/>
              </w:rPr>
              <w:t>machen könnten</w:t>
            </w:r>
            <w:r w:rsidR="003C6E2F" w:rsidRPr="000A6DB3">
              <w:rPr>
                <w:rFonts w:ascii="Arial" w:hAnsi="Arial" w:cs="Arial"/>
                <w:sz w:val="20"/>
                <w:szCs w:val="20"/>
              </w:rPr>
              <w:t xml:space="preserve">? </w:t>
            </w:r>
            <w:r w:rsidR="003C6E2F" w:rsidRPr="000A6DB3">
              <w:rPr>
                <w:rFonts w:ascii="Arial" w:hAnsi="Arial" w:cs="Arial"/>
                <w:sz w:val="20"/>
                <w:szCs w:val="20"/>
              </w:rPr>
              <w:br/>
            </w:r>
            <w:r w:rsidR="00030CDD" w:rsidRPr="000A6DB3">
              <w:rPr>
                <w:rFonts w:ascii="Arial" w:hAnsi="Arial" w:cs="Arial"/>
                <w:i/>
                <w:iCs/>
                <w:sz w:val="20"/>
                <w:szCs w:val="20"/>
              </w:rPr>
              <w:t>(</w:t>
            </w:r>
            <w:r w:rsidR="00274FB6" w:rsidRPr="000A6DB3">
              <w:rPr>
                <w:rFonts w:ascii="Arial" w:hAnsi="Arial" w:cs="Arial"/>
                <w:i/>
                <w:iCs/>
                <w:sz w:val="20"/>
                <w:szCs w:val="20"/>
              </w:rPr>
              <w:t>Freitextfelder und offene Fragen lassen ein großes Spektrum möglicher Antworten zu. Hier könnten auch personenbeziehbare Angaben über den Betroffenen oder Dritte hinterlassen werden oder Angaben eingetragen sein, die eine individuelle Zuordnung des Datensatzes ermöglichen bzw. erleichtern.</w:t>
            </w:r>
            <w:r w:rsidR="00846074" w:rsidRPr="000A6DB3">
              <w:rPr>
                <w:rFonts w:ascii="Arial" w:hAnsi="Arial" w:cs="Arial"/>
                <w:i/>
                <w:iCs/>
                <w:sz w:val="20"/>
                <w:szCs w:val="20"/>
              </w:rPr>
              <w:t>)</w:t>
            </w:r>
            <w:r w:rsidR="00274FB6" w:rsidRPr="000A6DB3">
              <w:rPr>
                <w:rFonts w:ascii="Arial" w:hAnsi="Arial" w:cs="Arial"/>
                <w:sz w:val="20"/>
                <w:szCs w:val="20"/>
              </w:rPr>
              <w:t xml:space="preserve"> </w:t>
            </w:r>
          </w:p>
        </w:tc>
        <w:sdt>
          <w:sdtPr>
            <w:rPr>
              <w:rFonts w:ascii="Arial" w:hAnsi="Arial" w:cs="Arial"/>
            </w:rPr>
            <w:id w:val="1550343194"/>
            <w14:checkbox>
              <w14:checked w14:val="0"/>
              <w14:checkedState w14:val="2612" w14:font="MS Gothic"/>
              <w14:uncheckedState w14:val="2610" w14:font="MS Gothic"/>
            </w14:checkbox>
          </w:sdtPr>
          <w:sdtEndPr/>
          <w:sdtContent>
            <w:tc>
              <w:tcPr>
                <w:tcW w:w="0" w:type="auto"/>
              </w:tcPr>
              <w:p w14:paraId="36FF8A9D" w14:textId="2191B5CD" w:rsidR="00274FB6" w:rsidRPr="000A6DB3" w:rsidRDefault="00323EC0" w:rsidP="00394597">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sdt>
          <w:sdtPr>
            <w:rPr>
              <w:rFonts w:ascii="Arial" w:hAnsi="Arial" w:cs="Arial"/>
            </w:rPr>
            <w:id w:val="-1488784542"/>
            <w14:checkbox>
              <w14:checked w14:val="0"/>
              <w14:checkedState w14:val="2612" w14:font="MS Gothic"/>
              <w14:uncheckedState w14:val="2610" w14:font="MS Gothic"/>
            </w14:checkbox>
          </w:sdtPr>
          <w:sdtEndPr/>
          <w:sdtContent>
            <w:tc>
              <w:tcPr>
                <w:tcW w:w="0" w:type="auto"/>
              </w:tcPr>
              <w:p w14:paraId="04758B92" w14:textId="47CDFD51" w:rsidR="00274FB6" w:rsidRPr="000A6DB3" w:rsidRDefault="00323EC0" w:rsidP="00394597">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bl>
    <w:p w14:paraId="38A5F9A4" w14:textId="77777777" w:rsidR="00A94D12" w:rsidRPr="000A6DB3" w:rsidRDefault="00A94D12" w:rsidP="00394597">
      <w:pPr>
        <w:spacing w:before="0" w:after="160" w:line="259" w:lineRule="auto"/>
        <w:rPr>
          <w:rFonts w:ascii="Arial" w:hAnsi="Arial" w:cs="Arial"/>
        </w:rPr>
      </w:pPr>
    </w:p>
    <w:p w14:paraId="66DC450B" w14:textId="02F87B0F" w:rsidR="00752421" w:rsidRPr="000A6DB3" w:rsidRDefault="00752421" w:rsidP="00394597">
      <w:pPr>
        <w:spacing w:before="0" w:after="160" w:line="259" w:lineRule="auto"/>
        <w:rPr>
          <w:rFonts w:ascii="Arial" w:hAnsi="Arial" w:cs="Arial"/>
        </w:rPr>
      </w:pPr>
      <w:r w:rsidRPr="000A6DB3">
        <w:rPr>
          <w:rFonts w:ascii="Arial" w:hAnsi="Arial" w:cs="Arial"/>
        </w:rPr>
        <w:t xml:space="preserve">Nur wenn Sie alle Fragen eindeutig mit </w:t>
      </w:r>
      <w:r w:rsidRPr="000A6DB3">
        <w:rPr>
          <w:rFonts w:ascii="Arial" w:hAnsi="Arial" w:cs="Arial"/>
          <w:u w:val="single"/>
        </w:rPr>
        <w:t>NEIN</w:t>
      </w:r>
      <w:r w:rsidRPr="000A6DB3">
        <w:rPr>
          <w:rFonts w:ascii="Arial" w:hAnsi="Arial" w:cs="Arial"/>
        </w:rPr>
        <w:t xml:space="preserve"> beantworten konnten, ist Ihr</w:t>
      </w:r>
      <w:r w:rsidR="00B21786">
        <w:rPr>
          <w:rFonts w:ascii="Arial" w:hAnsi="Arial" w:cs="Arial"/>
        </w:rPr>
        <w:t xml:space="preserve"> Vorhaben</w:t>
      </w:r>
      <w:r w:rsidRPr="000A6DB3">
        <w:rPr>
          <w:rFonts w:ascii="Arial" w:hAnsi="Arial" w:cs="Arial"/>
        </w:rPr>
        <w:t xml:space="preserve"> anonym. Sie müssen sich dann um weitere Belange des Datenschutzes nicht kümmern</w:t>
      </w:r>
      <w:r w:rsidR="00B70161" w:rsidRPr="000A6DB3">
        <w:rPr>
          <w:rFonts w:ascii="Arial" w:hAnsi="Arial" w:cs="Arial"/>
        </w:rPr>
        <w:t xml:space="preserve"> </w:t>
      </w:r>
      <w:r w:rsidR="002A48A3" w:rsidRPr="000A6DB3">
        <w:rPr>
          <w:rFonts w:ascii="Arial" w:hAnsi="Arial" w:cs="Arial"/>
        </w:rPr>
        <w:t>und können die weiteren Ausführungen des Leitfadens ignorieren</w:t>
      </w:r>
      <w:r w:rsidRPr="000A6DB3">
        <w:rPr>
          <w:rFonts w:ascii="Arial" w:hAnsi="Arial" w:cs="Arial"/>
        </w:rPr>
        <w:t>.</w:t>
      </w:r>
    </w:p>
    <w:p w14:paraId="3B646859" w14:textId="77777777" w:rsidR="003C647A" w:rsidRPr="000A6DB3" w:rsidRDefault="003C647A" w:rsidP="00394597">
      <w:pPr>
        <w:spacing w:before="0" w:after="160" w:line="259" w:lineRule="auto"/>
        <w:rPr>
          <w:rFonts w:ascii="Arial" w:hAnsi="Arial" w:cs="Arial"/>
        </w:rPr>
      </w:pPr>
    </w:p>
    <w:p w14:paraId="010BBD25" w14:textId="6D26B6A7" w:rsidR="00D54273" w:rsidRPr="000A6DB3" w:rsidRDefault="00D54273" w:rsidP="00394597">
      <w:pPr>
        <w:pStyle w:val="berschrift3"/>
        <w:rPr>
          <w:rFonts w:ascii="Arial" w:hAnsi="Arial" w:cs="Arial"/>
        </w:rPr>
      </w:pPr>
      <w:bookmarkStart w:id="4" w:name="_Toc97211314"/>
      <w:r w:rsidRPr="000A6DB3">
        <w:rPr>
          <w:rFonts w:ascii="Arial" w:hAnsi="Arial" w:cs="Arial"/>
        </w:rPr>
        <w:lastRenderedPageBreak/>
        <w:t xml:space="preserve">1.2 </w:t>
      </w:r>
      <w:r w:rsidR="003D46DF" w:rsidRPr="000A6DB3">
        <w:rPr>
          <w:rFonts w:ascii="Arial" w:hAnsi="Arial" w:cs="Arial"/>
        </w:rPr>
        <w:t xml:space="preserve">Was </w:t>
      </w:r>
      <w:r w:rsidR="006F74CD">
        <w:rPr>
          <w:rFonts w:ascii="Arial" w:hAnsi="Arial" w:cs="Arial"/>
        </w:rPr>
        <w:t xml:space="preserve">kann bei Forschungsvorhaben </w:t>
      </w:r>
      <w:r w:rsidR="00EB0C93">
        <w:rPr>
          <w:rFonts w:ascii="Arial" w:hAnsi="Arial" w:cs="Arial"/>
        </w:rPr>
        <w:t>ein Verarbeitungsschritt im Sinne der DSGVO darstellen?</w:t>
      </w:r>
      <w:bookmarkEnd w:id="4"/>
    </w:p>
    <w:p w14:paraId="59BE20D3" w14:textId="2CD1931E" w:rsidR="00097314" w:rsidRPr="000A6DB3" w:rsidRDefault="00534EA8" w:rsidP="00394597">
      <w:pPr>
        <w:spacing w:before="0" w:after="160" w:line="259" w:lineRule="auto"/>
        <w:rPr>
          <w:rFonts w:ascii="Arial" w:hAnsi="Arial" w:cs="Arial"/>
          <w:noProof/>
        </w:rPr>
      </w:pPr>
      <w:r w:rsidRPr="000A6DB3">
        <w:rPr>
          <w:rFonts w:ascii="Arial" w:hAnsi="Arial" w:cs="Arial"/>
        </w:rPr>
        <w:t>Für die Verarbeitung personenbezogener Daten</w:t>
      </w:r>
      <w:r w:rsidR="00513827" w:rsidRPr="000A6DB3">
        <w:rPr>
          <w:rFonts w:ascii="Arial" w:hAnsi="Arial" w:cs="Arial"/>
        </w:rPr>
        <w:t xml:space="preserve"> bedarf es einer Rechtsgrundlage</w:t>
      </w:r>
      <w:r w:rsidR="00330E24" w:rsidRPr="000A6DB3">
        <w:rPr>
          <w:rFonts w:ascii="Arial" w:hAnsi="Arial" w:cs="Arial"/>
        </w:rPr>
        <w:t>, ansonsten ist die Verarbeitung verboten</w:t>
      </w:r>
      <w:r w:rsidR="00E76304" w:rsidRPr="000A6DB3">
        <w:rPr>
          <w:rFonts w:ascii="Arial" w:hAnsi="Arial" w:cs="Arial"/>
        </w:rPr>
        <w:footnoteReference w:id="1"/>
      </w:r>
      <w:r w:rsidR="00330E24" w:rsidRPr="000A6DB3">
        <w:rPr>
          <w:rFonts w:ascii="Arial" w:hAnsi="Arial" w:cs="Arial"/>
        </w:rPr>
        <w:t xml:space="preserve">. </w:t>
      </w:r>
      <w:r w:rsidR="00E547BC" w:rsidRPr="000A6DB3">
        <w:rPr>
          <w:rFonts w:ascii="Arial" w:hAnsi="Arial" w:cs="Arial"/>
        </w:rPr>
        <w:t xml:space="preserve">Doch was ist eine Verarbeitung im datenschutzrechtlichen Sinne? </w:t>
      </w:r>
      <w:r w:rsidR="0020769D" w:rsidRPr="000A6DB3">
        <w:rPr>
          <w:rFonts w:ascii="Arial" w:hAnsi="Arial" w:cs="Arial"/>
        </w:rPr>
        <w:t xml:space="preserve">Der Begriff </w:t>
      </w:r>
      <w:r w:rsidR="00523CE7" w:rsidRPr="000A6DB3">
        <w:rPr>
          <w:rFonts w:ascii="Arial" w:hAnsi="Arial" w:cs="Arial"/>
        </w:rPr>
        <w:t>der Verarbeitung ist in Art. 4 Nr.2 DSGVO</w:t>
      </w:r>
      <w:r w:rsidR="0020769D" w:rsidRPr="000A6DB3">
        <w:rPr>
          <w:rFonts w:ascii="Arial" w:hAnsi="Arial" w:cs="Arial"/>
        </w:rPr>
        <w:t xml:space="preserve"> sehr weit gefasst, dass – sobald </w:t>
      </w:r>
      <w:r w:rsidR="00DE1572" w:rsidRPr="000A6DB3">
        <w:rPr>
          <w:rFonts w:ascii="Arial" w:hAnsi="Arial" w:cs="Arial"/>
        </w:rPr>
        <w:t xml:space="preserve">personenbezogene Daten vorliegen </w:t>
      </w:r>
      <w:r w:rsidR="44568196" w:rsidRPr="000A6DB3">
        <w:rPr>
          <w:rFonts w:ascii="Arial" w:hAnsi="Arial" w:cs="Arial"/>
        </w:rPr>
        <w:t xml:space="preserve">- </w:t>
      </w:r>
      <w:r w:rsidR="00DE1572" w:rsidRPr="000A6DB3">
        <w:rPr>
          <w:rFonts w:ascii="Arial" w:hAnsi="Arial" w:cs="Arial"/>
        </w:rPr>
        <w:t xml:space="preserve">gesagt werden kann, es erfolgt eine Datenverarbeitung. Die nachfolgende Grafik </w:t>
      </w:r>
      <w:r w:rsidR="007664EB" w:rsidRPr="000A6DB3">
        <w:rPr>
          <w:rFonts w:ascii="Arial" w:hAnsi="Arial" w:cs="Arial"/>
        </w:rPr>
        <w:t>zeigt häufige Schritte in der Forschung</w:t>
      </w:r>
      <w:r w:rsidR="001F0172" w:rsidRPr="000A6DB3">
        <w:rPr>
          <w:rFonts w:ascii="Arial" w:hAnsi="Arial" w:cs="Arial"/>
        </w:rPr>
        <w:t>:</w:t>
      </w:r>
      <w:r w:rsidR="00327051" w:rsidRPr="000A6DB3">
        <w:rPr>
          <w:rFonts w:ascii="Arial" w:hAnsi="Arial" w:cs="Arial"/>
          <w:noProof/>
        </w:rPr>
        <w:t xml:space="preserve"> </w:t>
      </w:r>
    </w:p>
    <w:p w14:paraId="29313D67" w14:textId="1AEB88E4" w:rsidR="007D102B" w:rsidRPr="000A6DB3" w:rsidRDefault="00CE7FF3" w:rsidP="00394597">
      <w:pPr>
        <w:spacing w:before="0" w:after="160" w:line="259" w:lineRule="auto"/>
        <w:rPr>
          <w:rFonts w:ascii="Arial" w:hAnsi="Arial" w:cs="Arial"/>
          <w:b/>
          <w:bCs/>
          <w:noProof/>
        </w:rPr>
      </w:pPr>
      <w:r w:rsidRPr="000A6DB3">
        <w:rPr>
          <w:rFonts w:ascii="Arial" w:hAnsi="Arial" w:cs="Arial"/>
          <w:b/>
          <w:bCs/>
          <w:noProof/>
        </w:rPr>
        <w:drawing>
          <wp:inline distT="0" distB="0" distL="0" distR="0" wp14:anchorId="2B09DD8F" wp14:editId="345DEC42">
            <wp:extent cx="6188710" cy="4102873"/>
            <wp:effectExtent l="0" t="0" r="59690" b="12065"/>
            <wp:docPr id="3" name="Diagramm 3">
              <a:extLst xmlns:a="http://schemas.openxmlformats.org/drawingml/2006/main">
                <a:ext uri="{FF2B5EF4-FFF2-40B4-BE49-F238E27FC236}">
                  <a16:creationId xmlns:a16="http://schemas.microsoft.com/office/drawing/2014/main" id="{B8FF145F-D463-4AFA-9E09-3D5C8FC2518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471AD41" w14:textId="1A87E926" w:rsidR="00521668" w:rsidRPr="000A6DB3" w:rsidRDefault="00521668" w:rsidP="00394597">
      <w:pPr>
        <w:spacing w:before="0" w:after="160" w:line="259" w:lineRule="auto"/>
        <w:rPr>
          <w:rFonts w:ascii="Arial" w:hAnsi="Arial" w:cs="Arial"/>
        </w:rPr>
      </w:pPr>
      <w:r w:rsidRPr="000A6DB3">
        <w:rPr>
          <w:rFonts w:ascii="Arial" w:hAnsi="Arial" w:cs="Arial"/>
        </w:rPr>
        <w:t xml:space="preserve">Jeder einzelne Kasten steht für einen Verarbeitungsschritt. </w:t>
      </w:r>
      <w:r w:rsidR="005D3674" w:rsidRPr="000A6DB3">
        <w:rPr>
          <w:rFonts w:ascii="Arial" w:hAnsi="Arial" w:cs="Arial"/>
        </w:rPr>
        <w:t>Wir helfen gerne bei dem Herausarbeiten dieser Schritte für ihr Vorhaben.</w:t>
      </w:r>
    </w:p>
    <w:p w14:paraId="6B08294C" w14:textId="77777777" w:rsidR="00C34FBF" w:rsidRPr="000A6DB3" w:rsidRDefault="00C34FBF" w:rsidP="00394597">
      <w:pPr>
        <w:spacing w:before="0" w:after="160" w:line="259" w:lineRule="auto"/>
        <w:rPr>
          <w:rFonts w:ascii="Arial" w:hAnsi="Arial" w:cs="Arial"/>
        </w:rPr>
      </w:pPr>
    </w:p>
    <w:p w14:paraId="22EB8DBD" w14:textId="0210AD7A" w:rsidR="00752421" w:rsidRPr="000A6DB3" w:rsidRDefault="00752421" w:rsidP="00394597">
      <w:pPr>
        <w:pStyle w:val="berschrift2"/>
        <w:spacing w:before="0" w:after="160" w:line="259" w:lineRule="auto"/>
        <w:rPr>
          <w:rFonts w:ascii="Arial" w:hAnsi="Arial" w:cs="Arial"/>
        </w:rPr>
      </w:pPr>
      <w:bookmarkStart w:id="5" w:name="_Toc97211315"/>
      <w:r w:rsidRPr="000A6DB3">
        <w:rPr>
          <w:rFonts w:ascii="Arial" w:hAnsi="Arial" w:cs="Arial"/>
        </w:rPr>
        <w:t xml:space="preserve">2. </w:t>
      </w:r>
      <w:r w:rsidR="00DD46F1" w:rsidRPr="000A6DB3">
        <w:rPr>
          <w:rFonts w:ascii="Arial" w:hAnsi="Arial" w:cs="Arial"/>
        </w:rPr>
        <w:t xml:space="preserve">Wie kann man Datenschutz richtig </w:t>
      </w:r>
      <w:r w:rsidR="00107F2D" w:rsidRPr="000A6DB3">
        <w:rPr>
          <w:rFonts w:ascii="Arial" w:hAnsi="Arial" w:cs="Arial"/>
        </w:rPr>
        <w:t>umsetzen</w:t>
      </w:r>
      <w:r w:rsidR="00DD46F1" w:rsidRPr="000A6DB3">
        <w:rPr>
          <w:rFonts w:ascii="Arial" w:hAnsi="Arial" w:cs="Arial"/>
        </w:rPr>
        <w:t>?</w:t>
      </w:r>
      <w:bookmarkEnd w:id="5"/>
    </w:p>
    <w:p w14:paraId="41704DE6" w14:textId="77993D42" w:rsidR="00D156E5" w:rsidRPr="000A6DB3" w:rsidRDefault="00036482" w:rsidP="00394597">
      <w:pPr>
        <w:spacing w:before="0" w:after="160" w:line="259" w:lineRule="auto"/>
        <w:rPr>
          <w:rFonts w:ascii="Arial" w:hAnsi="Arial" w:cs="Arial"/>
        </w:rPr>
      </w:pPr>
      <w:r w:rsidRPr="000A6DB3">
        <w:rPr>
          <w:rFonts w:ascii="Arial" w:hAnsi="Arial" w:cs="Arial"/>
        </w:rPr>
        <w:t>Sobald b</w:t>
      </w:r>
      <w:r w:rsidR="00257E88" w:rsidRPr="000A6DB3">
        <w:rPr>
          <w:rFonts w:ascii="Arial" w:hAnsi="Arial" w:cs="Arial"/>
        </w:rPr>
        <w:t>ei eine</w:t>
      </w:r>
      <w:r w:rsidR="00686642">
        <w:rPr>
          <w:rFonts w:ascii="Arial" w:hAnsi="Arial" w:cs="Arial"/>
        </w:rPr>
        <w:t>m Forschungsvorhaben oder Projekt</w:t>
      </w:r>
      <w:r w:rsidR="0036387F" w:rsidRPr="000A6DB3">
        <w:rPr>
          <w:rFonts w:ascii="Arial" w:hAnsi="Arial" w:cs="Arial"/>
        </w:rPr>
        <w:t xml:space="preserve"> </w:t>
      </w:r>
      <w:r w:rsidR="00BE319F" w:rsidRPr="000A6DB3">
        <w:rPr>
          <w:rFonts w:ascii="Arial" w:hAnsi="Arial" w:cs="Arial"/>
        </w:rPr>
        <w:t xml:space="preserve">personenbezogene Daten verarbeitet werden, </w:t>
      </w:r>
      <w:r w:rsidR="002C00A4" w:rsidRPr="000A6DB3">
        <w:rPr>
          <w:rFonts w:ascii="Arial" w:hAnsi="Arial" w:cs="Arial"/>
        </w:rPr>
        <w:t>sollte ein Datenschutzkonzept entwickelt werden.</w:t>
      </w:r>
      <w:r w:rsidR="001847D2" w:rsidRPr="000A6DB3">
        <w:rPr>
          <w:rFonts w:ascii="Arial" w:hAnsi="Arial" w:cs="Arial"/>
        </w:rPr>
        <w:t xml:space="preserve"> Ein Konzept hilft Ihnen</w:t>
      </w:r>
      <w:r w:rsidR="003064A8" w:rsidRPr="000A6DB3">
        <w:rPr>
          <w:rFonts w:ascii="Arial" w:hAnsi="Arial" w:cs="Arial"/>
        </w:rPr>
        <w:t xml:space="preserve"> </w:t>
      </w:r>
      <w:r w:rsidR="005E41D9" w:rsidRPr="000A6DB3">
        <w:rPr>
          <w:rFonts w:ascii="Arial" w:hAnsi="Arial" w:cs="Arial"/>
        </w:rPr>
        <w:t xml:space="preserve">einen </w:t>
      </w:r>
      <w:r w:rsidR="00D156E5" w:rsidRPr="000A6DB3">
        <w:rPr>
          <w:rFonts w:ascii="Arial" w:hAnsi="Arial" w:cs="Arial"/>
        </w:rPr>
        <w:t xml:space="preserve">ersten </w:t>
      </w:r>
      <w:r w:rsidR="005E41D9" w:rsidRPr="000A6DB3">
        <w:rPr>
          <w:rFonts w:ascii="Arial" w:hAnsi="Arial" w:cs="Arial"/>
        </w:rPr>
        <w:t xml:space="preserve">Überblick </w:t>
      </w:r>
      <w:r w:rsidR="00D156E5" w:rsidRPr="000A6DB3">
        <w:rPr>
          <w:rFonts w:ascii="Arial" w:hAnsi="Arial" w:cs="Arial"/>
        </w:rPr>
        <w:t>zum</w:t>
      </w:r>
      <w:r w:rsidR="003064A8" w:rsidRPr="000A6DB3">
        <w:rPr>
          <w:rFonts w:ascii="Arial" w:hAnsi="Arial" w:cs="Arial"/>
        </w:rPr>
        <w:t xml:space="preserve"> Datenschutz zu </w:t>
      </w:r>
      <w:r w:rsidR="00D156E5" w:rsidRPr="000A6DB3">
        <w:rPr>
          <w:rFonts w:ascii="Arial" w:hAnsi="Arial" w:cs="Arial"/>
        </w:rPr>
        <w:t>erlangen</w:t>
      </w:r>
      <w:r w:rsidR="005E41D9" w:rsidRPr="000A6DB3">
        <w:rPr>
          <w:rFonts w:ascii="Arial" w:hAnsi="Arial" w:cs="Arial"/>
        </w:rPr>
        <w:t>, um mögliche S</w:t>
      </w:r>
      <w:r w:rsidR="00D156E5" w:rsidRPr="000A6DB3">
        <w:rPr>
          <w:rFonts w:ascii="Arial" w:hAnsi="Arial" w:cs="Arial"/>
        </w:rPr>
        <w:t xml:space="preserve">chwachstellen </w:t>
      </w:r>
      <w:r w:rsidR="00DA4932" w:rsidRPr="000A6DB3">
        <w:rPr>
          <w:rFonts w:ascii="Arial" w:hAnsi="Arial" w:cs="Arial"/>
        </w:rPr>
        <w:t xml:space="preserve">rechtzeitig </w:t>
      </w:r>
      <w:r w:rsidR="00F1053A" w:rsidRPr="000A6DB3">
        <w:rPr>
          <w:rFonts w:ascii="Arial" w:hAnsi="Arial" w:cs="Arial"/>
        </w:rPr>
        <w:t>aufdecken</w:t>
      </w:r>
      <w:r w:rsidR="003656E5" w:rsidRPr="000A6DB3">
        <w:rPr>
          <w:rFonts w:ascii="Arial" w:hAnsi="Arial" w:cs="Arial"/>
        </w:rPr>
        <w:t xml:space="preserve"> zu können</w:t>
      </w:r>
      <w:r w:rsidR="00D156E5" w:rsidRPr="000A6DB3">
        <w:rPr>
          <w:rFonts w:ascii="Arial" w:hAnsi="Arial" w:cs="Arial"/>
        </w:rPr>
        <w:t xml:space="preserve">. </w:t>
      </w:r>
      <w:r w:rsidR="00473967" w:rsidRPr="000A6DB3">
        <w:rPr>
          <w:rFonts w:ascii="Arial" w:hAnsi="Arial" w:cs="Arial"/>
        </w:rPr>
        <w:t xml:space="preserve">Wir </w:t>
      </w:r>
      <w:r w:rsidR="00473967" w:rsidRPr="000A6DB3">
        <w:rPr>
          <w:rFonts w:ascii="Arial" w:hAnsi="Arial" w:cs="Arial"/>
        </w:rPr>
        <w:lastRenderedPageBreak/>
        <w:t xml:space="preserve">haben Ihnen </w:t>
      </w:r>
      <w:r w:rsidR="00DD55C4" w:rsidRPr="000A6DB3">
        <w:rPr>
          <w:rFonts w:ascii="Arial" w:hAnsi="Arial" w:cs="Arial"/>
        </w:rPr>
        <w:t xml:space="preserve">dazu eine Checkliste </w:t>
      </w:r>
      <w:r w:rsidR="000D0BCE" w:rsidRPr="000A6DB3">
        <w:rPr>
          <w:rFonts w:ascii="Arial" w:hAnsi="Arial" w:cs="Arial"/>
        </w:rPr>
        <w:t>beigefügt</w:t>
      </w:r>
      <w:r w:rsidR="00DA4932" w:rsidRPr="000A6DB3">
        <w:rPr>
          <w:rFonts w:ascii="Arial" w:hAnsi="Arial" w:cs="Arial"/>
        </w:rPr>
        <w:t xml:space="preserve"> (siehe</w:t>
      </w:r>
      <w:r w:rsidR="00DD55C4" w:rsidRPr="000A6DB3">
        <w:rPr>
          <w:rFonts w:ascii="Arial" w:hAnsi="Arial" w:cs="Arial"/>
        </w:rPr>
        <w:t xml:space="preserve"> Punkt 1.1.</w:t>
      </w:r>
      <w:r w:rsidR="00DA4932" w:rsidRPr="000A6DB3">
        <w:rPr>
          <w:rFonts w:ascii="Arial" w:hAnsi="Arial" w:cs="Arial"/>
        </w:rPr>
        <w:t>)</w:t>
      </w:r>
      <w:r w:rsidR="00DD55C4" w:rsidRPr="000A6DB3">
        <w:rPr>
          <w:rFonts w:ascii="Arial" w:hAnsi="Arial" w:cs="Arial"/>
        </w:rPr>
        <w:t xml:space="preserve">. </w:t>
      </w:r>
      <w:r w:rsidR="00066293" w:rsidRPr="000A6DB3">
        <w:rPr>
          <w:rFonts w:ascii="Arial" w:hAnsi="Arial" w:cs="Arial"/>
        </w:rPr>
        <w:t>Bleiben F</w:t>
      </w:r>
      <w:r w:rsidR="00473967" w:rsidRPr="000A6DB3">
        <w:rPr>
          <w:rFonts w:ascii="Arial" w:hAnsi="Arial" w:cs="Arial"/>
        </w:rPr>
        <w:t>ragen offen oder</w:t>
      </w:r>
      <w:r w:rsidR="00DD55C4" w:rsidRPr="000A6DB3">
        <w:rPr>
          <w:rFonts w:ascii="Arial" w:hAnsi="Arial" w:cs="Arial"/>
        </w:rPr>
        <w:t xml:space="preserve"> stellen sich Ihnen Neue, </w:t>
      </w:r>
      <w:r w:rsidR="00DA4932" w:rsidRPr="000A6DB3">
        <w:rPr>
          <w:rFonts w:ascii="Arial" w:hAnsi="Arial" w:cs="Arial"/>
        </w:rPr>
        <w:t xml:space="preserve">sollten Sie </w:t>
      </w:r>
      <w:r w:rsidR="00DD55C4" w:rsidRPr="000A6DB3">
        <w:rPr>
          <w:rFonts w:ascii="Arial" w:hAnsi="Arial" w:cs="Arial"/>
        </w:rPr>
        <w:t>den Datenschutz genauer „unter die Lupe“ nehmen.</w:t>
      </w:r>
      <w:r w:rsidR="00D156E5" w:rsidRPr="000A6DB3">
        <w:rPr>
          <w:rFonts w:ascii="Arial" w:hAnsi="Arial" w:cs="Arial"/>
        </w:rPr>
        <w:t xml:space="preserve"> </w:t>
      </w:r>
    </w:p>
    <w:p w14:paraId="080F5C67" w14:textId="2C9C9295" w:rsidR="00EA182E" w:rsidRPr="000A6DB3" w:rsidRDefault="00AA28DB" w:rsidP="00394597">
      <w:pPr>
        <w:spacing w:before="0" w:after="160" w:line="259" w:lineRule="auto"/>
        <w:rPr>
          <w:rFonts w:ascii="Arial" w:hAnsi="Arial" w:cs="Arial"/>
        </w:rPr>
      </w:pPr>
      <w:r w:rsidRPr="000A6DB3">
        <w:rPr>
          <w:rFonts w:ascii="Arial" w:hAnsi="Arial" w:cs="Arial"/>
        </w:rPr>
        <w:t>Dabei hilft Ihnen die nächste Checkliste. Denn z</w:t>
      </w:r>
      <w:r w:rsidR="00DF27FA" w:rsidRPr="000A6DB3">
        <w:rPr>
          <w:rFonts w:ascii="Arial" w:hAnsi="Arial" w:cs="Arial"/>
        </w:rPr>
        <w:t xml:space="preserve">usätzlich </w:t>
      </w:r>
      <w:r w:rsidRPr="000A6DB3">
        <w:rPr>
          <w:rFonts w:ascii="Arial" w:hAnsi="Arial" w:cs="Arial"/>
        </w:rPr>
        <w:t xml:space="preserve">zum </w:t>
      </w:r>
      <w:r w:rsidR="004F3C6F" w:rsidRPr="000A6DB3">
        <w:rPr>
          <w:rFonts w:ascii="Arial" w:hAnsi="Arial" w:cs="Arial"/>
        </w:rPr>
        <w:t xml:space="preserve">Datenschutzkonzept </w:t>
      </w:r>
      <w:r w:rsidR="00DF27FA" w:rsidRPr="000A6DB3">
        <w:rPr>
          <w:rFonts w:ascii="Arial" w:hAnsi="Arial" w:cs="Arial"/>
        </w:rPr>
        <w:t xml:space="preserve">müssen für </w:t>
      </w:r>
      <w:r w:rsidR="00D40A85" w:rsidRPr="000A6DB3">
        <w:rPr>
          <w:rFonts w:ascii="Arial" w:hAnsi="Arial" w:cs="Arial"/>
        </w:rPr>
        <w:t>jede</w:t>
      </w:r>
      <w:r w:rsidR="00DF27FA" w:rsidRPr="000A6DB3">
        <w:rPr>
          <w:rFonts w:ascii="Arial" w:hAnsi="Arial" w:cs="Arial"/>
        </w:rPr>
        <w:t xml:space="preserve"> einzelne Verarbeitung </w:t>
      </w:r>
      <w:r w:rsidR="00D40A85" w:rsidRPr="000A6DB3">
        <w:rPr>
          <w:rFonts w:ascii="Arial" w:hAnsi="Arial" w:cs="Arial"/>
        </w:rPr>
        <w:t>die</w:t>
      </w:r>
      <w:r w:rsidR="00DF27FA" w:rsidRPr="000A6DB3">
        <w:rPr>
          <w:rFonts w:ascii="Arial" w:hAnsi="Arial" w:cs="Arial"/>
        </w:rPr>
        <w:t xml:space="preserve"> Datenschutzgrundsätze berücksichtigt werden.</w:t>
      </w:r>
      <w:r w:rsidR="00EF1665" w:rsidRPr="000A6DB3">
        <w:rPr>
          <w:rFonts w:ascii="Arial" w:hAnsi="Arial" w:cs="Arial"/>
        </w:rPr>
        <w:t xml:space="preserve"> Welche das sind, zeigen wir Ihnen unter Punkt 2.2</w:t>
      </w:r>
      <w:r w:rsidR="00DA4932" w:rsidRPr="000A6DB3">
        <w:rPr>
          <w:rFonts w:ascii="Arial" w:hAnsi="Arial" w:cs="Arial"/>
        </w:rPr>
        <w:t>.</w:t>
      </w:r>
      <w:r w:rsidR="00EF1665" w:rsidRPr="000A6DB3">
        <w:rPr>
          <w:rFonts w:ascii="Arial" w:hAnsi="Arial" w:cs="Arial"/>
        </w:rPr>
        <w:t xml:space="preserve"> </w:t>
      </w:r>
    </w:p>
    <w:p w14:paraId="66B372DD" w14:textId="1DF21C0D" w:rsidR="00112A8F" w:rsidRPr="000A6DB3" w:rsidRDefault="00D40A85" w:rsidP="00394597">
      <w:pPr>
        <w:spacing w:before="0" w:after="160" w:line="259" w:lineRule="auto"/>
        <w:rPr>
          <w:rFonts w:ascii="Arial" w:hAnsi="Arial" w:cs="Arial"/>
        </w:rPr>
      </w:pPr>
      <w:r w:rsidRPr="000A6DB3">
        <w:rPr>
          <w:rFonts w:ascii="Arial" w:hAnsi="Arial" w:cs="Arial"/>
        </w:rPr>
        <w:t>Nun sollte</w:t>
      </w:r>
      <w:r w:rsidR="00DA4932" w:rsidRPr="000A6DB3">
        <w:rPr>
          <w:rFonts w:ascii="Arial" w:hAnsi="Arial" w:cs="Arial"/>
        </w:rPr>
        <w:t>n Sie</w:t>
      </w:r>
      <w:r w:rsidRPr="000A6DB3">
        <w:rPr>
          <w:rFonts w:ascii="Arial" w:hAnsi="Arial" w:cs="Arial"/>
        </w:rPr>
        <w:t xml:space="preserve"> spätestens de</w:t>
      </w:r>
      <w:r w:rsidR="00DA4932" w:rsidRPr="000A6DB3">
        <w:rPr>
          <w:rFonts w:ascii="Arial" w:hAnsi="Arial" w:cs="Arial"/>
        </w:rPr>
        <w:t>n</w:t>
      </w:r>
      <w:r w:rsidRPr="000A6DB3">
        <w:rPr>
          <w:rFonts w:ascii="Arial" w:hAnsi="Arial" w:cs="Arial"/>
        </w:rPr>
        <w:t xml:space="preserve"> </w:t>
      </w:r>
      <w:r w:rsidR="00A9415D" w:rsidRPr="000A6DB3">
        <w:rPr>
          <w:rFonts w:ascii="Arial" w:hAnsi="Arial" w:cs="Arial"/>
        </w:rPr>
        <w:t>Datenschutzkoordinator oder Datenschutzbeauftragte</w:t>
      </w:r>
      <w:r w:rsidR="00DA4932" w:rsidRPr="000A6DB3">
        <w:rPr>
          <w:rFonts w:ascii="Arial" w:hAnsi="Arial" w:cs="Arial"/>
        </w:rPr>
        <w:t>n</w:t>
      </w:r>
      <w:r w:rsidR="007313D5" w:rsidRPr="000A6DB3">
        <w:rPr>
          <w:rFonts w:ascii="Arial" w:hAnsi="Arial" w:cs="Arial"/>
        </w:rPr>
        <w:t xml:space="preserve"> (nachstehend „DSB“ genannt)</w:t>
      </w:r>
      <w:r w:rsidR="00A9415D" w:rsidRPr="000A6DB3">
        <w:rPr>
          <w:rFonts w:ascii="Arial" w:hAnsi="Arial" w:cs="Arial"/>
        </w:rPr>
        <w:t xml:space="preserve"> </w:t>
      </w:r>
      <w:r w:rsidR="00A0403A" w:rsidRPr="000A6DB3">
        <w:rPr>
          <w:rFonts w:ascii="Arial" w:hAnsi="Arial" w:cs="Arial"/>
        </w:rPr>
        <w:t>Ihrer</w:t>
      </w:r>
      <w:r w:rsidR="00A9415D" w:rsidRPr="000A6DB3">
        <w:rPr>
          <w:rFonts w:ascii="Arial" w:hAnsi="Arial" w:cs="Arial"/>
        </w:rPr>
        <w:t xml:space="preserve"> Hochschule in die Planung und Umsetzung</w:t>
      </w:r>
      <w:r w:rsidRPr="000A6DB3">
        <w:rPr>
          <w:rFonts w:ascii="Arial" w:hAnsi="Arial" w:cs="Arial"/>
        </w:rPr>
        <w:t xml:space="preserve"> des Vorhabens</w:t>
      </w:r>
      <w:r w:rsidR="00A9415D" w:rsidRPr="000A6DB3">
        <w:rPr>
          <w:rFonts w:ascii="Arial" w:hAnsi="Arial" w:cs="Arial"/>
        </w:rPr>
        <w:t xml:space="preserve"> miteinbez</w:t>
      </w:r>
      <w:r w:rsidR="00DA4932" w:rsidRPr="000A6DB3">
        <w:rPr>
          <w:rFonts w:ascii="Arial" w:hAnsi="Arial" w:cs="Arial"/>
        </w:rPr>
        <w:t>iehen</w:t>
      </w:r>
      <w:r w:rsidR="00AA056B" w:rsidRPr="000A6DB3">
        <w:rPr>
          <w:rFonts w:ascii="Arial" w:hAnsi="Arial" w:cs="Arial"/>
        </w:rPr>
        <w:t>.</w:t>
      </w:r>
      <w:r w:rsidR="001A03C3" w:rsidRPr="000A6DB3">
        <w:rPr>
          <w:rFonts w:ascii="Arial" w:hAnsi="Arial" w:cs="Arial"/>
        </w:rPr>
        <w:t xml:space="preserve"> Um die Zusammenarbeit zu erleichtern, sollten Sie vorab schon einmal die </w:t>
      </w:r>
      <w:r w:rsidR="00F443DF" w:rsidRPr="000A6DB3">
        <w:rPr>
          <w:rFonts w:ascii="Arial" w:hAnsi="Arial" w:cs="Arial"/>
        </w:rPr>
        <w:t>beiden Checklisten ausgefüllt</w:t>
      </w:r>
      <w:r w:rsidR="001A03C3" w:rsidRPr="000A6DB3">
        <w:rPr>
          <w:rFonts w:ascii="Arial" w:hAnsi="Arial" w:cs="Arial"/>
        </w:rPr>
        <w:t xml:space="preserve"> </w:t>
      </w:r>
      <w:r w:rsidR="00D64993" w:rsidRPr="000A6DB3">
        <w:rPr>
          <w:rFonts w:ascii="Arial" w:hAnsi="Arial" w:cs="Arial"/>
        </w:rPr>
        <w:t>haben.</w:t>
      </w:r>
      <w:r w:rsidR="00AA056B" w:rsidRPr="000A6DB3">
        <w:rPr>
          <w:rFonts w:ascii="Arial" w:hAnsi="Arial" w:cs="Arial"/>
        </w:rPr>
        <w:t xml:space="preserve"> </w:t>
      </w:r>
      <w:r w:rsidR="00D64993" w:rsidRPr="000A6DB3">
        <w:rPr>
          <w:rFonts w:ascii="Arial" w:hAnsi="Arial" w:cs="Arial"/>
        </w:rPr>
        <w:t>Ihre</w:t>
      </w:r>
      <w:r w:rsidR="00A0403A" w:rsidRPr="000A6DB3">
        <w:rPr>
          <w:rFonts w:ascii="Arial" w:hAnsi="Arial" w:cs="Arial"/>
        </w:rPr>
        <w:t xml:space="preserve"> Ansprechpartner </w:t>
      </w:r>
      <w:r w:rsidR="00D64993" w:rsidRPr="000A6DB3">
        <w:rPr>
          <w:rFonts w:ascii="Arial" w:hAnsi="Arial" w:cs="Arial"/>
        </w:rPr>
        <w:t>können sich</w:t>
      </w:r>
      <w:r w:rsidR="00385CAE" w:rsidRPr="000A6DB3">
        <w:rPr>
          <w:rFonts w:ascii="Arial" w:hAnsi="Arial" w:cs="Arial"/>
        </w:rPr>
        <w:t xml:space="preserve"> nun</w:t>
      </w:r>
      <w:r w:rsidR="00D64993" w:rsidRPr="000A6DB3">
        <w:rPr>
          <w:rFonts w:ascii="Arial" w:hAnsi="Arial" w:cs="Arial"/>
        </w:rPr>
        <w:t xml:space="preserve"> </w:t>
      </w:r>
      <w:r w:rsidR="00CD508B" w:rsidRPr="000A6DB3">
        <w:rPr>
          <w:rFonts w:ascii="Arial" w:hAnsi="Arial" w:cs="Arial"/>
        </w:rPr>
        <w:t>schneller in Ihr Vorhaben ei</w:t>
      </w:r>
      <w:r w:rsidR="00D64993" w:rsidRPr="000A6DB3">
        <w:rPr>
          <w:rFonts w:ascii="Arial" w:hAnsi="Arial" w:cs="Arial"/>
        </w:rPr>
        <w:t>n</w:t>
      </w:r>
      <w:r w:rsidR="00CD508B" w:rsidRPr="000A6DB3">
        <w:rPr>
          <w:rFonts w:ascii="Arial" w:hAnsi="Arial" w:cs="Arial"/>
        </w:rPr>
        <w:t xml:space="preserve">finden und </w:t>
      </w:r>
      <w:r w:rsidR="00C00138" w:rsidRPr="000A6DB3">
        <w:rPr>
          <w:rFonts w:ascii="Arial" w:hAnsi="Arial" w:cs="Arial"/>
        </w:rPr>
        <w:t>die infrage kommenden Rechtsgrundlagen der Datenverarbeitung</w:t>
      </w:r>
      <w:r w:rsidR="00CD508B" w:rsidRPr="000A6DB3">
        <w:rPr>
          <w:rFonts w:ascii="Arial" w:hAnsi="Arial" w:cs="Arial"/>
        </w:rPr>
        <w:t>en</w:t>
      </w:r>
      <w:r w:rsidR="00CE0864" w:rsidRPr="000A6DB3">
        <w:rPr>
          <w:rFonts w:ascii="Arial" w:hAnsi="Arial" w:cs="Arial"/>
        </w:rPr>
        <w:t xml:space="preserve"> prüfen.</w:t>
      </w:r>
    </w:p>
    <w:p w14:paraId="6C2AE5D4" w14:textId="77777777" w:rsidR="00394597" w:rsidRPr="000A6DB3" w:rsidRDefault="00394597" w:rsidP="00394597">
      <w:pPr>
        <w:spacing w:before="0" w:after="160" w:line="259" w:lineRule="auto"/>
        <w:rPr>
          <w:rFonts w:ascii="Arial" w:hAnsi="Arial" w:cs="Arial"/>
        </w:rPr>
      </w:pPr>
    </w:p>
    <w:p w14:paraId="7F73D8DE" w14:textId="6B27D801" w:rsidR="00321885" w:rsidRPr="000A6DB3" w:rsidRDefault="004A0899" w:rsidP="00394597">
      <w:pPr>
        <w:pStyle w:val="berschrift3"/>
        <w:rPr>
          <w:rFonts w:ascii="Arial" w:hAnsi="Arial" w:cs="Arial"/>
        </w:rPr>
      </w:pPr>
      <w:bookmarkStart w:id="6" w:name="_Toc97211316"/>
      <w:r w:rsidRPr="000A6DB3">
        <w:rPr>
          <w:rFonts w:ascii="Arial" w:hAnsi="Arial" w:cs="Arial"/>
        </w:rPr>
        <w:t xml:space="preserve">2.1 </w:t>
      </w:r>
      <w:r w:rsidR="00327051" w:rsidRPr="000A6DB3">
        <w:rPr>
          <w:rFonts w:ascii="Arial" w:hAnsi="Arial" w:cs="Arial"/>
        </w:rPr>
        <w:t xml:space="preserve">Datenschutzkonzept </w:t>
      </w:r>
      <w:r w:rsidR="00044675" w:rsidRPr="000A6DB3">
        <w:rPr>
          <w:rFonts w:ascii="Arial" w:hAnsi="Arial" w:cs="Arial"/>
        </w:rPr>
        <w:t>für ein</w:t>
      </w:r>
      <w:r w:rsidR="00036D31" w:rsidRPr="000A6DB3">
        <w:rPr>
          <w:rFonts w:ascii="Arial" w:hAnsi="Arial" w:cs="Arial"/>
        </w:rPr>
        <w:t xml:space="preserve"> </w:t>
      </w:r>
      <w:r w:rsidR="00327051" w:rsidRPr="000A6DB3">
        <w:rPr>
          <w:rFonts w:ascii="Arial" w:hAnsi="Arial" w:cs="Arial"/>
        </w:rPr>
        <w:t>Vorhaben</w:t>
      </w:r>
      <w:r w:rsidR="00044675" w:rsidRPr="000A6DB3">
        <w:rPr>
          <w:rFonts w:ascii="Arial" w:hAnsi="Arial" w:cs="Arial"/>
        </w:rPr>
        <w:t xml:space="preserve"> </w:t>
      </w:r>
      <w:r w:rsidR="00212757" w:rsidRPr="000A6DB3">
        <w:rPr>
          <w:rFonts w:ascii="Arial" w:hAnsi="Arial" w:cs="Arial"/>
        </w:rPr>
        <w:t>entwickeln</w:t>
      </w:r>
      <w:bookmarkEnd w:id="6"/>
      <w:r w:rsidR="00327051" w:rsidRPr="000A6DB3">
        <w:rPr>
          <w:rFonts w:ascii="Arial" w:hAnsi="Arial" w:cs="Arial"/>
        </w:rPr>
        <w:t xml:space="preserve"> </w:t>
      </w:r>
    </w:p>
    <w:p w14:paraId="65C6F47A" w14:textId="6785E6BF" w:rsidR="00C9313C" w:rsidRPr="000A6DB3" w:rsidRDefault="00313B29" w:rsidP="00394597">
      <w:pPr>
        <w:spacing w:before="0" w:after="160" w:line="259" w:lineRule="auto"/>
        <w:rPr>
          <w:rFonts w:ascii="Arial" w:hAnsi="Arial" w:cs="Arial"/>
        </w:rPr>
      </w:pPr>
      <w:r w:rsidRPr="000A6DB3">
        <w:rPr>
          <w:rFonts w:ascii="Arial" w:hAnsi="Arial" w:cs="Arial"/>
        </w:rPr>
        <w:t xml:space="preserve">Wenn Sie dem Leitfaden bis hier hin gefolgt sind, </w:t>
      </w:r>
      <w:r w:rsidR="00A83E75" w:rsidRPr="000A6DB3">
        <w:rPr>
          <w:rFonts w:ascii="Arial" w:hAnsi="Arial" w:cs="Arial"/>
        </w:rPr>
        <w:t>gelangten Sie mit der obigen Checkliste</w:t>
      </w:r>
      <w:r w:rsidR="00B7718E" w:rsidRPr="000A6DB3">
        <w:rPr>
          <w:rFonts w:ascii="Arial" w:hAnsi="Arial" w:cs="Arial"/>
        </w:rPr>
        <w:t xml:space="preserve"> womöglich</w:t>
      </w:r>
      <w:r w:rsidR="00A83E75" w:rsidRPr="000A6DB3">
        <w:rPr>
          <w:rFonts w:ascii="Arial" w:hAnsi="Arial" w:cs="Arial"/>
        </w:rPr>
        <w:t xml:space="preserve"> zu dem Ergebnis, Daten von und über Menschen zu verarbeiten.</w:t>
      </w:r>
      <w:r w:rsidR="00B7718E" w:rsidRPr="000A6DB3">
        <w:rPr>
          <w:rFonts w:ascii="Arial" w:hAnsi="Arial" w:cs="Arial"/>
        </w:rPr>
        <w:t xml:space="preserve"> Im nächsten Schritt gilt es Ihr Vorhaben </w:t>
      </w:r>
      <w:r w:rsidR="00B4712D" w:rsidRPr="000A6DB3">
        <w:rPr>
          <w:rFonts w:ascii="Arial" w:hAnsi="Arial" w:cs="Arial"/>
        </w:rPr>
        <w:t xml:space="preserve">etwas </w:t>
      </w:r>
      <w:r w:rsidR="00B7718E" w:rsidRPr="000A6DB3">
        <w:rPr>
          <w:rFonts w:ascii="Arial" w:hAnsi="Arial" w:cs="Arial"/>
        </w:rPr>
        <w:t xml:space="preserve">genauer </w:t>
      </w:r>
      <w:r w:rsidR="00B4712D" w:rsidRPr="000A6DB3">
        <w:rPr>
          <w:rFonts w:ascii="Arial" w:hAnsi="Arial" w:cs="Arial"/>
        </w:rPr>
        <w:t xml:space="preserve">aus der „Datenschutzbrille“ </w:t>
      </w:r>
      <w:r w:rsidR="00B7718E" w:rsidRPr="000A6DB3">
        <w:rPr>
          <w:rFonts w:ascii="Arial" w:hAnsi="Arial" w:cs="Arial"/>
        </w:rPr>
        <w:t>zu be</w:t>
      </w:r>
      <w:r w:rsidR="00B4712D" w:rsidRPr="000A6DB3">
        <w:rPr>
          <w:rFonts w:ascii="Arial" w:hAnsi="Arial" w:cs="Arial"/>
        </w:rPr>
        <w:t>trachten.</w:t>
      </w:r>
      <w:r w:rsidR="009D045A" w:rsidRPr="000A6DB3">
        <w:rPr>
          <w:rFonts w:ascii="Arial" w:hAnsi="Arial" w:cs="Arial"/>
        </w:rPr>
        <w:t xml:space="preserve"> Denn erst mit der Beantwortung der nächsten Schritte, können Si</w:t>
      </w:r>
      <w:r w:rsidR="00B13146" w:rsidRPr="000A6DB3">
        <w:rPr>
          <w:rFonts w:ascii="Arial" w:hAnsi="Arial" w:cs="Arial"/>
        </w:rPr>
        <w:t>e</w:t>
      </w:r>
      <w:r w:rsidR="009F50D6" w:rsidRPr="000A6DB3">
        <w:rPr>
          <w:rFonts w:ascii="Arial" w:hAnsi="Arial" w:cs="Arial"/>
        </w:rPr>
        <w:t xml:space="preserve"> eine datenschutzrechtliche Einschätzung ihres Vorhabens durchführen </w:t>
      </w:r>
      <w:r w:rsidR="00C93A5F" w:rsidRPr="000A6DB3">
        <w:rPr>
          <w:rFonts w:ascii="Arial" w:hAnsi="Arial" w:cs="Arial"/>
        </w:rPr>
        <w:t>Die Punk</w:t>
      </w:r>
      <w:r w:rsidR="008338AA" w:rsidRPr="000A6DB3">
        <w:rPr>
          <w:rFonts w:ascii="Arial" w:hAnsi="Arial" w:cs="Arial"/>
        </w:rPr>
        <w:t xml:space="preserve">te sind </w:t>
      </w:r>
      <w:r w:rsidR="00B13146" w:rsidRPr="000A6DB3">
        <w:rPr>
          <w:rFonts w:ascii="Arial" w:hAnsi="Arial" w:cs="Arial"/>
        </w:rPr>
        <w:t xml:space="preserve">auch </w:t>
      </w:r>
      <w:r w:rsidR="008338AA" w:rsidRPr="000A6DB3">
        <w:rPr>
          <w:rFonts w:ascii="Arial" w:hAnsi="Arial" w:cs="Arial"/>
        </w:rPr>
        <w:t xml:space="preserve">notwendig, um gemeinsam </w:t>
      </w:r>
      <w:r w:rsidR="007D6626" w:rsidRPr="000A6DB3">
        <w:rPr>
          <w:rFonts w:ascii="Arial" w:hAnsi="Arial" w:cs="Arial"/>
        </w:rPr>
        <w:t>mit Ihren Datenschutzkoordinatoren bzw. DSB</w:t>
      </w:r>
      <w:r w:rsidR="008338AA" w:rsidRPr="000A6DB3">
        <w:rPr>
          <w:rFonts w:ascii="Arial" w:hAnsi="Arial" w:cs="Arial"/>
        </w:rPr>
        <w:t xml:space="preserve"> ein ausreichendes Datenschutzkonzept umzusetzen.</w:t>
      </w:r>
      <w:r w:rsidR="00294582" w:rsidRPr="000A6DB3">
        <w:rPr>
          <w:rFonts w:ascii="Arial" w:hAnsi="Arial" w:cs="Arial"/>
        </w:rPr>
        <w:t xml:space="preserve"> </w:t>
      </w:r>
    </w:p>
    <w:tbl>
      <w:tblPr>
        <w:tblStyle w:val="Gitternetztabelle5dunkelAkzent2"/>
        <w:tblW w:w="0" w:type="auto"/>
        <w:jc w:val="center"/>
        <w:tblLook w:val="04A0" w:firstRow="1" w:lastRow="0" w:firstColumn="1" w:lastColumn="0" w:noHBand="0" w:noVBand="1"/>
      </w:tblPr>
      <w:tblGrid>
        <w:gridCol w:w="461"/>
        <w:gridCol w:w="7904"/>
        <w:gridCol w:w="61"/>
        <w:gridCol w:w="1094"/>
        <w:gridCol w:w="222"/>
      </w:tblGrid>
      <w:tr w:rsidR="00E43B94" w:rsidRPr="000A6DB3" w14:paraId="58A3CD95" w14:textId="77777777" w:rsidTr="009B619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0" w:type="auto"/>
          </w:tcPr>
          <w:p w14:paraId="0BF3E0BE" w14:textId="77777777" w:rsidR="00174D89" w:rsidRPr="000A6DB3" w:rsidRDefault="00174D89" w:rsidP="00394597">
            <w:pPr>
              <w:spacing w:before="0" w:after="160" w:line="259" w:lineRule="auto"/>
              <w:rPr>
                <w:rFonts w:ascii="Arial" w:hAnsi="Arial" w:cs="Arial"/>
              </w:rPr>
            </w:pPr>
          </w:p>
        </w:tc>
        <w:tc>
          <w:tcPr>
            <w:tcW w:w="7980" w:type="dxa"/>
            <w:gridSpan w:val="2"/>
          </w:tcPr>
          <w:p w14:paraId="2601999D" w14:textId="158ABDD2" w:rsidR="008E2532" w:rsidRPr="000A6DB3" w:rsidRDefault="006E4B0F" w:rsidP="00394597">
            <w:pPr>
              <w:spacing w:before="0"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0A6DB3">
              <w:rPr>
                <w:rFonts w:ascii="Arial" w:hAnsi="Arial" w:cs="Arial"/>
              </w:rPr>
              <w:t>S</w:t>
            </w:r>
            <w:r w:rsidR="00BE14DE" w:rsidRPr="000A6DB3">
              <w:rPr>
                <w:rFonts w:ascii="Arial" w:hAnsi="Arial" w:cs="Arial"/>
              </w:rPr>
              <w:t>chritt</w:t>
            </w:r>
          </w:p>
        </w:tc>
        <w:tc>
          <w:tcPr>
            <w:tcW w:w="1094" w:type="dxa"/>
          </w:tcPr>
          <w:p w14:paraId="266EE58B" w14:textId="1A92B442" w:rsidR="00174D89" w:rsidRPr="000A6DB3" w:rsidRDefault="008662AB" w:rsidP="00394597">
            <w:pPr>
              <w:spacing w:before="0"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0A6DB3">
              <w:rPr>
                <w:rFonts w:ascii="Arial" w:hAnsi="Arial" w:cs="Arial"/>
              </w:rPr>
              <w:t>erledigt</w:t>
            </w:r>
          </w:p>
        </w:tc>
        <w:tc>
          <w:tcPr>
            <w:tcW w:w="0" w:type="auto"/>
          </w:tcPr>
          <w:p w14:paraId="0768C03E" w14:textId="69504C20" w:rsidR="00174D89" w:rsidRPr="000A6DB3" w:rsidRDefault="00174D89" w:rsidP="00394597">
            <w:pPr>
              <w:spacing w:before="0"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E43B94" w:rsidRPr="000A6DB3" w14:paraId="2391378C" w14:textId="77777777" w:rsidTr="22E0D7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F12BCC6" w14:textId="77777777" w:rsidR="00E43B94" w:rsidRPr="000A6DB3" w:rsidRDefault="00E43B94" w:rsidP="00394597">
            <w:pPr>
              <w:spacing w:before="0" w:after="160" w:line="259" w:lineRule="auto"/>
              <w:rPr>
                <w:rFonts w:ascii="Arial" w:hAnsi="Arial" w:cs="Arial"/>
              </w:rPr>
            </w:pPr>
            <w:r w:rsidRPr="000A6DB3">
              <w:rPr>
                <w:rFonts w:ascii="Arial" w:hAnsi="Arial" w:cs="Arial"/>
              </w:rPr>
              <w:t>1</w:t>
            </w:r>
          </w:p>
        </w:tc>
        <w:tc>
          <w:tcPr>
            <w:tcW w:w="7980" w:type="dxa"/>
            <w:gridSpan w:val="2"/>
          </w:tcPr>
          <w:p w14:paraId="7ED6750A" w14:textId="0D08D7F3" w:rsidR="002B3A72" w:rsidRPr="000A6DB3" w:rsidRDefault="002B3A72"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Beschreibung de</w:t>
            </w:r>
            <w:r w:rsidR="00F01BA7" w:rsidRPr="000A6DB3">
              <w:rPr>
                <w:rFonts w:ascii="Arial" w:hAnsi="Arial" w:cs="Arial"/>
                <w:sz w:val="22"/>
              </w:rPr>
              <w:t>s Vorhabens</w:t>
            </w:r>
            <w:r w:rsidR="00924C04" w:rsidRPr="000A6DB3">
              <w:rPr>
                <w:rFonts w:ascii="Arial" w:hAnsi="Arial" w:cs="Arial"/>
                <w:sz w:val="22"/>
              </w:rPr>
              <w:t xml:space="preserve"> (Zweck)</w:t>
            </w:r>
          </w:p>
          <w:p w14:paraId="2CE0C422" w14:textId="147FB0CB" w:rsidR="00E43B94" w:rsidRPr="000A6DB3" w:rsidRDefault="6B3DB53E"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Vor der erstmaligen Erhebung sollte der Forschungszweck möglichst genau beschr</w:t>
            </w:r>
            <w:r w:rsidR="0CA3BAFD" w:rsidRPr="000A6DB3">
              <w:rPr>
                <w:rFonts w:ascii="Arial" w:hAnsi="Arial" w:cs="Arial"/>
                <w:sz w:val="22"/>
              </w:rPr>
              <w:t>ie</w:t>
            </w:r>
            <w:r w:rsidRPr="000A6DB3">
              <w:rPr>
                <w:rFonts w:ascii="Arial" w:hAnsi="Arial" w:cs="Arial"/>
                <w:sz w:val="22"/>
              </w:rPr>
              <w:t xml:space="preserve">ben werden, nur so kann der </w:t>
            </w:r>
            <w:r w:rsidR="04939E61" w:rsidRPr="000A6DB3">
              <w:rPr>
                <w:rFonts w:ascii="Arial" w:hAnsi="Arial" w:cs="Arial"/>
                <w:sz w:val="22"/>
              </w:rPr>
              <w:t>D</w:t>
            </w:r>
            <w:r w:rsidRPr="000A6DB3">
              <w:rPr>
                <w:rFonts w:ascii="Arial" w:hAnsi="Arial" w:cs="Arial"/>
                <w:sz w:val="22"/>
              </w:rPr>
              <w:t xml:space="preserve">atenschutzkoordinator oder der DSB </w:t>
            </w:r>
            <w:r w:rsidR="04939E61" w:rsidRPr="000A6DB3">
              <w:rPr>
                <w:rFonts w:ascii="Arial" w:hAnsi="Arial" w:cs="Arial"/>
                <w:sz w:val="22"/>
              </w:rPr>
              <w:t xml:space="preserve">bewerten, welche Maßnahmen ausreichend </w:t>
            </w:r>
            <w:r w:rsidR="382E3603" w:rsidRPr="000A6DB3">
              <w:rPr>
                <w:rFonts w:ascii="Arial" w:hAnsi="Arial" w:cs="Arial"/>
                <w:sz w:val="22"/>
              </w:rPr>
              <w:t xml:space="preserve">sind, um den </w:t>
            </w:r>
            <w:r w:rsidR="6483FBE9" w:rsidRPr="000A6DB3">
              <w:rPr>
                <w:rFonts w:ascii="Arial" w:hAnsi="Arial" w:cs="Arial"/>
                <w:sz w:val="22"/>
              </w:rPr>
              <w:t>D</w:t>
            </w:r>
            <w:r w:rsidR="382E3603" w:rsidRPr="000A6DB3">
              <w:rPr>
                <w:rFonts w:ascii="Arial" w:hAnsi="Arial" w:cs="Arial"/>
                <w:sz w:val="22"/>
              </w:rPr>
              <w:t>atenschutz zu gewährleisten. Auch für die Beurteilung</w:t>
            </w:r>
            <w:r w:rsidR="6483FBE9" w:rsidRPr="000A6DB3">
              <w:rPr>
                <w:rFonts w:ascii="Arial" w:hAnsi="Arial" w:cs="Arial"/>
                <w:sz w:val="22"/>
              </w:rPr>
              <w:t xml:space="preserve"> der notwendigen Rechtsgrundlage ist eine genaue und detaillierte Beschreibung notwendig.</w:t>
            </w:r>
            <w:r w:rsidR="00DF5C1E" w:rsidRPr="000A6DB3">
              <w:rPr>
                <w:rFonts w:ascii="Arial" w:hAnsi="Arial" w:cs="Arial"/>
                <w:sz w:val="22"/>
              </w:rPr>
              <w:t xml:space="preserve"> Wozu benötigen Sie die Daten?</w:t>
            </w:r>
          </w:p>
        </w:tc>
        <w:sdt>
          <w:sdtPr>
            <w:rPr>
              <w:rFonts w:ascii="Arial" w:hAnsi="Arial" w:cs="Arial"/>
            </w:rPr>
            <w:id w:val="988521109"/>
            <w14:checkbox>
              <w14:checked w14:val="0"/>
              <w14:checkedState w14:val="2612" w14:font="MS Gothic"/>
              <w14:uncheckedState w14:val="2610" w14:font="MS Gothic"/>
            </w14:checkbox>
          </w:sdtPr>
          <w:sdtEndPr/>
          <w:sdtContent>
            <w:tc>
              <w:tcPr>
                <w:tcW w:w="1316" w:type="dxa"/>
                <w:gridSpan w:val="2"/>
              </w:tcPr>
              <w:p w14:paraId="02236974" w14:textId="06C5CC5C" w:rsidR="00E43B94" w:rsidRPr="000A6DB3" w:rsidRDefault="00867AC6"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867AC6" w:rsidRPr="000A6DB3" w14:paraId="4362B85D" w14:textId="77777777" w:rsidTr="22E0D7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50CB661" w14:textId="607BA091" w:rsidR="00867AC6" w:rsidRPr="000A6DB3" w:rsidRDefault="00867AC6" w:rsidP="00394597">
            <w:pPr>
              <w:spacing w:before="0" w:after="160" w:line="259" w:lineRule="auto"/>
              <w:rPr>
                <w:rFonts w:ascii="Arial" w:hAnsi="Arial" w:cs="Arial"/>
              </w:rPr>
            </w:pPr>
          </w:p>
        </w:tc>
        <w:tc>
          <w:tcPr>
            <w:tcW w:w="9296" w:type="dxa"/>
            <w:gridSpan w:val="4"/>
          </w:tcPr>
          <w:p w14:paraId="39E939FF" w14:textId="7FB6990E" w:rsidR="00867AC6" w:rsidRPr="000A6DB3" w:rsidRDefault="00867AC6"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Notizen:</w:t>
            </w:r>
          </w:p>
        </w:tc>
      </w:tr>
      <w:tr w:rsidR="00E43B94" w:rsidRPr="000A6DB3" w14:paraId="7DD6AFFA" w14:textId="77777777" w:rsidTr="008662AB">
        <w:trPr>
          <w:cnfStyle w:val="000000100000" w:firstRow="0" w:lastRow="0" w:firstColumn="0" w:lastColumn="0" w:oddVBand="0" w:evenVBand="0" w:oddHBand="1" w:evenHBand="0" w:firstRowFirstColumn="0" w:firstRowLastColumn="0" w:lastRowFirstColumn="0" w:lastRowLastColumn="0"/>
          <w:trHeight w:val="989"/>
          <w:jc w:val="center"/>
        </w:trPr>
        <w:tc>
          <w:tcPr>
            <w:cnfStyle w:val="001000000000" w:firstRow="0" w:lastRow="0" w:firstColumn="1" w:lastColumn="0" w:oddVBand="0" w:evenVBand="0" w:oddHBand="0" w:evenHBand="0" w:firstRowFirstColumn="0" w:firstRowLastColumn="0" w:lastRowFirstColumn="0" w:lastRowLastColumn="0"/>
            <w:tcW w:w="0" w:type="auto"/>
          </w:tcPr>
          <w:p w14:paraId="3D47A1A0" w14:textId="4751F894" w:rsidR="00E43B94" w:rsidRPr="000A6DB3" w:rsidRDefault="00867AC6" w:rsidP="00394597">
            <w:pPr>
              <w:spacing w:before="0" w:after="160" w:line="259" w:lineRule="auto"/>
              <w:rPr>
                <w:rFonts w:ascii="Arial" w:hAnsi="Arial" w:cs="Arial"/>
              </w:rPr>
            </w:pPr>
            <w:r w:rsidRPr="000A6DB3">
              <w:rPr>
                <w:rFonts w:ascii="Arial" w:hAnsi="Arial" w:cs="Arial"/>
              </w:rPr>
              <w:t>2</w:t>
            </w:r>
          </w:p>
        </w:tc>
        <w:tc>
          <w:tcPr>
            <w:tcW w:w="7980" w:type="dxa"/>
            <w:gridSpan w:val="2"/>
          </w:tcPr>
          <w:p w14:paraId="708F5646" w14:textId="5E7347A6" w:rsidR="00DE1459" w:rsidRPr="000A6DB3" w:rsidRDefault="00837F8C"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Durchführende Person (</w:t>
            </w:r>
            <w:r w:rsidR="00924C04" w:rsidRPr="000A6DB3">
              <w:rPr>
                <w:rFonts w:ascii="Arial" w:hAnsi="Arial" w:cs="Arial"/>
                <w:sz w:val="22"/>
              </w:rPr>
              <w:t>Verantwortlich</w:t>
            </w:r>
            <w:r w:rsidR="008E01C0" w:rsidRPr="000A6DB3">
              <w:rPr>
                <w:rFonts w:ascii="Arial" w:hAnsi="Arial" w:cs="Arial"/>
                <w:sz w:val="22"/>
              </w:rPr>
              <w:t>keit</w:t>
            </w:r>
            <w:r w:rsidR="00DE1459" w:rsidRPr="000A6DB3">
              <w:rPr>
                <w:rFonts w:ascii="Arial" w:hAnsi="Arial" w:cs="Arial"/>
                <w:sz w:val="22"/>
              </w:rPr>
              <w:t>)</w:t>
            </w:r>
          </w:p>
          <w:p w14:paraId="001048CD" w14:textId="5A22BBA1" w:rsidR="00E43B94" w:rsidRPr="000A6DB3" w:rsidRDefault="00837F8C"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Alle Informationen zur Abteilung, Stabstelle, Fachbereich, Einrichtung: Anschrift, Kommunikationsdaten sowie Nennung des fachlich</w:t>
            </w:r>
            <w:r w:rsidR="00862EDD" w:rsidRPr="000A6DB3">
              <w:rPr>
                <w:rFonts w:ascii="Arial" w:hAnsi="Arial" w:cs="Arial"/>
                <w:sz w:val="22"/>
              </w:rPr>
              <w:t xml:space="preserve"> Verantwortlichen.</w:t>
            </w:r>
          </w:p>
        </w:tc>
        <w:sdt>
          <w:sdtPr>
            <w:rPr>
              <w:rFonts w:ascii="Arial" w:hAnsi="Arial" w:cs="Arial"/>
            </w:rPr>
            <w:id w:val="-1336143659"/>
            <w14:checkbox>
              <w14:checked w14:val="0"/>
              <w14:checkedState w14:val="2612" w14:font="MS Gothic"/>
              <w14:uncheckedState w14:val="2610" w14:font="MS Gothic"/>
            </w14:checkbox>
          </w:sdtPr>
          <w:sdtEndPr/>
          <w:sdtContent>
            <w:tc>
              <w:tcPr>
                <w:tcW w:w="1316" w:type="dxa"/>
                <w:gridSpan w:val="2"/>
              </w:tcPr>
              <w:p w14:paraId="35B863BA" w14:textId="1651AD48" w:rsidR="00E43B94" w:rsidRPr="000A6DB3" w:rsidRDefault="00867AC6"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8662AB" w:rsidRPr="000A6DB3" w14:paraId="78607BDB" w14:textId="77777777" w:rsidTr="00D711E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029F68B" w14:textId="41063DE7" w:rsidR="008662AB" w:rsidRPr="000A6DB3" w:rsidRDefault="008662AB" w:rsidP="00394597">
            <w:pPr>
              <w:spacing w:before="0" w:after="160" w:line="259" w:lineRule="auto"/>
              <w:rPr>
                <w:rFonts w:ascii="Arial" w:hAnsi="Arial" w:cs="Arial"/>
              </w:rPr>
            </w:pPr>
          </w:p>
        </w:tc>
        <w:tc>
          <w:tcPr>
            <w:tcW w:w="9296" w:type="dxa"/>
            <w:gridSpan w:val="4"/>
          </w:tcPr>
          <w:p w14:paraId="3E8B12E4" w14:textId="316FB428" w:rsidR="008662AB" w:rsidRPr="000A6DB3" w:rsidRDefault="008662AB"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Notizen:</w:t>
            </w:r>
          </w:p>
        </w:tc>
      </w:tr>
      <w:tr w:rsidR="00867AC6" w:rsidRPr="000A6DB3" w14:paraId="20AA1C98" w14:textId="77777777" w:rsidTr="22E0D7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8AEC449" w14:textId="2781AD0C" w:rsidR="00867AC6" w:rsidRPr="000A6DB3" w:rsidRDefault="00867AC6" w:rsidP="00394597">
            <w:pPr>
              <w:spacing w:before="0" w:after="160" w:line="259" w:lineRule="auto"/>
              <w:rPr>
                <w:rFonts w:ascii="Arial" w:hAnsi="Arial" w:cs="Arial"/>
              </w:rPr>
            </w:pPr>
            <w:r w:rsidRPr="000A6DB3">
              <w:rPr>
                <w:rFonts w:ascii="Arial" w:hAnsi="Arial" w:cs="Arial"/>
              </w:rPr>
              <w:t>3</w:t>
            </w:r>
          </w:p>
        </w:tc>
        <w:tc>
          <w:tcPr>
            <w:tcW w:w="7980" w:type="dxa"/>
            <w:gridSpan w:val="2"/>
          </w:tcPr>
          <w:p w14:paraId="44978830" w14:textId="499C38D6" w:rsidR="007D6EDB" w:rsidRPr="000A6DB3" w:rsidRDefault="007D6EDB"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Inhaltliche Ausgestaltung</w:t>
            </w:r>
            <w:r w:rsidR="008D6F4C" w:rsidRPr="000A6DB3">
              <w:rPr>
                <w:rFonts w:ascii="Arial" w:hAnsi="Arial" w:cs="Arial"/>
                <w:sz w:val="22"/>
              </w:rPr>
              <w:t xml:space="preserve"> (</w:t>
            </w:r>
            <w:r w:rsidR="00145C44" w:rsidRPr="000A6DB3">
              <w:rPr>
                <w:rFonts w:ascii="Arial" w:hAnsi="Arial" w:cs="Arial"/>
                <w:sz w:val="22"/>
              </w:rPr>
              <w:t>Die Ro</w:t>
            </w:r>
            <w:r w:rsidR="00DF26DC" w:rsidRPr="000A6DB3">
              <w:rPr>
                <w:rFonts w:ascii="Arial" w:hAnsi="Arial" w:cs="Arial"/>
                <w:sz w:val="22"/>
              </w:rPr>
              <w:t>lle der Befragten/</w:t>
            </w:r>
            <w:r w:rsidR="008D6F4C" w:rsidRPr="000A6DB3">
              <w:rPr>
                <w:rFonts w:ascii="Arial" w:hAnsi="Arial" w:cs="Arial"/>
                <w:sz w:val="22"/>
              </w:rPr>
              <w:t>Betroffene</w:t>
            </w:r>
            <w:r w:rsidR="00DF26DC" w:rsidRPr="000A6DB3">
              <w:rPr>
                <w:rFonts w:ascii="Arial" w:hAnsi="Arial" w:cs="Arial"/>
                <w:sz w:val="22"/>
              </w:rPr>
              <w:t>n</w:t>
            </w:r>
            <w:r w:rsidR="008D6F4C" w:rsidRPr="000A6DB3">
              <w:rPr>
                <w:rFonts w:ascii="Arial" w:hAnsi="Arial" w:cs="Arial"/>
                <w:sz w:val="22"/>
              </w:rPr>
              <w:t>)</w:t>
            </w:r>
          </w:p>
          <w:p w14:paraId="04DA0077" w14:textId="77777777" w:rsidR="00145C44" w:rsidRPr="000A6DB3" w:rsidRDefault="00145C44"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Welche Daten möchten Sie für Ihr Vorhaben erheben? Arbeiten Sie mit besonders sensiblen Angaben, wie Standortangaben, Gesundheitsdaten, Sexualität, Herkunft, politische Meinung etc., dann sollten Sie diese Angaben hier ergänzen. Denken Sie auch an Daten, die durch eingesetzte Tools erhoben werden könnten, sog. Metadaten.</w:t>
            </w:r>
          </w:p>
          <w:p w14:paraId="53ACDF30" w14:textId="255F334E" w:rsidR="00867AC6" w:rsidRPr="000A6DB3" w:rsidRDefault="00145C44"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lastRenderedPageBreak/>
              <w:t xml:space="preserve"> </w:t>
            </w:r>
            <w:r w:rsidR="007D6EDB" w:rsidRPr="000A6DB3">
              <w:rPr>
                <w:rFonts w:ascii="Arial" w:hAnsi="Arial" w:cs="Arial"/>
                <w:sz w:val="22"/>
              </w:rPr>
              <w:t>Welche Personen</w:t>
            </w:r>
            <w:r w:rsidR="008D6F4C" w:rsidRPr="000A6DB3">
              <w:rPr>
                <w:rFonts w:ascii="Arial" w:hAnsi="Arial" w:cs="Arial"/>
                <w:sz w:val="22"/>
              </w:rPr>
              <w:t xml:space="preserve"> </w:t>
            </w:r>
            <w:r w:rsidR="00A518FC" w:rsidRPr="000A6DB3">
              <w:rPr>
                <w:rFonts w:ascii="Arial" w:hAnsi="Arial" w:cs="Arial"/>
                <w:sz w:val="22"/>
              </w:rPr>
              <w:t xml:space="preserve">möchten Sie befragen? Sind auch Kinder und Jugendliche dabei? Erheben Sie Daten von </w:t>
            </w:r>
            <w:r w:rsidR="006F7F93" w:rsidRPr="000A6DB3">
              <w:rPr>
                <w:rFonts w:ascii="Arial" w:hAnsi="Arial" w:cs="Arial"/>
                <w:sz w:val="22"/>
              </w:rPr>
              <w:t xml:space="preserve">Personen, die eingeschränkt geschäftsfähig sind? Es reicht aus, wenn Sie Gruppen bilden, wie Studierende, </w:t>
            </w:r>
            <w:r w:rsidR="00FE22EF" w:rsidRPr="000A6DB3">
              <w:rPr>
                <w:rFonts w:ascii="Arial" w:hAnsi="Arial" w:cs="Arial"/>
                <w:sz w:val="22"/>
              </w:rPr>
              <w:t>Lehrende etc.</w:t>
            </w:r>
            <w:r w:rsidR="008D6F4C" w:rsidRPr="000A6DB3">
              <w:rPr>
                <w:rFonts w:ascii="Arial" w:hAnsi="Arial" w:cs="Arial"/>
                <w:sz w:val="22"/>
              </w:rPr>
              <w:t xml:space="preserve"> </w:t>
            </w:r>
          </w:p>
        </w:tc>
        <w:sdt>
          <w:sdtPr>
            <w:rPr>
              <w:rFonts w:ascii="Arial" w:hAnsi="Arial" w:cs="Arial"/>
            </w:rPr>
            <w:id w:val="-137416540"/>
            <w14:checkbox>
              <w14:checked w14:val="0"/>
              <w14:checkedState w14:val="2612" w14:font="MS Gothic"/>
              <w14:uncheckedState w14:val="2610" w14:font="MS Gothic"/>
            </w14:checkbox>
          </w:sdtPr>
          <w:sdtEndPr/>
          <w:sdtContent>
            <w:tc>
              <w:tcPr>
                <w:tcW w:w="1316" w:type="dxa"/>
                <w:gridSpan w:val="2"/>
              </w:tcPr>
              <w:p w14:paraId="29FB16E5" w14:textId="659134C1" w:rsidR="00867AC6" w:rsidRPr="000A6DB3" w:rsidRDefault="00867AC6"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867AC6" w:rsidRPr="000A6DB3" w14:paraId="18AB4BB8" w14:textId="77777777" w:rsidTr="22E0D7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A765EF9" w14:textId="77777777" w:rsidR="00867AC6" w:rsidRPr="000A6DB3" w:rsidRDefault="00867AC6" w:rsidP="00394597">
            <w:pPr>
              <w:spacing w:before="0" w:after="160" w:line="259" w:lineRule="auto"/>
              <w:rPr>
                <w:rFonts w:ascii="Arial" w:hAnsi="Arial" w:cs="Arial"/>
              </w:rPr>
            </w:pPr>
          </w:p>
        </w:tc>
        <w:tc>
          <w:tcPr>
            <w:tcW w:w="9296" w:type="dxa"/>
            <w:gridSpan w:val="4"/>
          </w:tcPr>
          <w:p w14:paraId="7F7DD041" w14:textId="344815D2" w:rsidR="00867AC6" w:rsidRPr="000A6DB3" w:rsidRDefault="00867AC6"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Notizen:</w:t>
            </w:r>
          </w:p>
        </w:tc>
      </w:tr>
      <w:tr w:rsidR="00867AC6" w:rsidRPr="000A6DB3" w14:paraId="7F0F4B1D" w14:textId="77777777" w:rsidTr="22E0D7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93ACB71" w14:textId="298D9606" w:rsidR="00867AC6" w:rsidRPr="000A6DB3" w:rsidRDefault="00867AC6" w:rsidP="00394597">
            <w:pPr>
              <w:spacing w:before="0" w:after="160" w:line="259" w:lineRule="auto"/>
              <w:rPr>
                <w:rFonts w:ascii="Arial" w:hAnsi="Arial" w:cs="Arial"/>
              </w:rPr>
            </w:pPr>
            <w:r w:rsidRPr="000A6DB3">
              <w:rPr>
                <w:rFonts w:ascii="Arial" w:hAnsi="Arial" w:cs="Arial"/>
              </w:rPr>
              <w:t>4</w:t>
            </w:r>
          </w:p>
        </w:tc>
        <w:tc>
          <w:tcPr>
            <w:tcW w:w="7980" w:type="dxa"/>
            <w:gridSpan w:val="2"/>
          </w:tcPr>
          <w:p w14:paraId="63F7123A" w14:textId="6DD539A2" w:rsidR="0059379B" w:rsidRPr="000A6DB3" w:rsidRDefault="0059379B"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E</w:t>
            </w:r>
            <w:r w:rsidR="007D6EDB" w:rsidRPr="000A6DB3">
              <w:rPr>
                <w:rFonts w:ascii="Arial" w:hAnsi="Arial" w:cs="Arial"/>
                <w:sz w:val="22"/>
              </w:rPr>
              <w:t>mpfänger</w:t>
            </w:r>
            <w:r w:rsidR="00B541C7" w:rsidRPr="000A6DB3">
              <w:rPr>
                <w:rFonts w:ascii="Arial" w:hAnsi="Arial" w:cs="Arial"/>
                <w:sz w:val="22"/>
              </w:rPr>
              <w:t xml:space="preserve"> von Daten </w:t>
            </w:r>
            <w:r w:rsidR="001A2ECF" w:rsidRPr="000A6DB3">
              <w:rPr>
                <w:rFonts w:ascii="Arial" w:hAnsi="Arial" w:cs="Arial"/>
                <w:sz w:val="22"/>
              </w:rPr>
              <w:t>(Datenweitergabe)</w:t>
            </w:r>
          </w:p>
          <w:p w14:paraId="5F9BA051" w14:textId="1F15D612" w:rsidR="0017190D" w:rsidRPr="000A6DB3" w:rsidRDefault="00556842"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 xml:space="preserve">Bleibt die Frage, welche </w:t>
            </w:r>
            <w:r w:rsidR="00BD2155" w:rsidRPr="000A6DB3">
              <w:rPr>
                <w:rFonts w:ascii="Arial" w:hAnsi="Arial" w:cs="Arial"/>
                <w:sz w:val="22"/>
              </w:rPr>
              <w:t>Fachbereiche oder</w:t>
            </w:r>
            <w:r w:rsidR="00990035" w:rsidRPr="000A6DB3">
              <w:rPr>
                <w:rFonts w:ascii="Arial" w:hAnsi="Arial" w:cs="Arial"/>
                <w:sz w:val="22"/>
              </w:rPr>
              <w:t xml:space="preserve"> </w:t>
            </w:r>
            <w:r w:rsidR="00BD2155" w:rsidRPr="000A6DB3">
              <w:rPr>
                <w:rFonts w:ascii="Arial" w:hAnsi="Arial" w:cs="Arial"/>
                <w:sz w:val="22"/>
              </w:rPr>
              <w:t>Abteilungen</w:t>
            </w:r>
            <w:r w:rsidR="00990035" w:rsidRPr="000A6DB3">
              <w:rPr>
                <w:rFonts w:ascii="Arial" w:hAnsi="Arial" w:cs="Arial"/>
                <w:sz w:val="22"/>
              </w:rPr>
              <w:t xml:space="preserve"> an </w:t>
            </w:r>
            <w:r w:rsidRPr="000A6DB3">
              <w:rPr>
                <w:rFonts w:ascii="Arial" w:hAnsi="Arial" w:cs="Arial"/>
                <w:sz w:val="22"/>
              </w:rPr>
              <w:t>Ihrem Vorhaben</w:t>
            </w:r>
            <w:r w:rsidR="00990035" w:rsidRPr="000A6DB3">
              <w:rPr>
                <w:rFonts w:ascii="Arial" w:hAnsi="Arial" w:cs="Arial"/>
                <w:sz w:val="22"/>
              </w:rPr>
              <w:t xml:space="preserve"> beteiligt</w:t>
            </w:r>
            <w:r w:rsidRPr="000A6DB3">
              <w:rPr>
                <w:rFonts w:ascii="Arial" w:hAnsi="Arial" w:cs="Arial"/>
                <w:sz w:val="22"/>
              </w:rPr>
              <w:t xml:space="preserve"> sind</w:t>
            </w:r>
            <w:r w:rsidR="00990035" w:rsidRPr="000A6DB3">
              <w:rPr>
                <w:rFonts w:ascii="Arial" w:hAnsi="Arial" w:cs="Arial"/>
                <w:sz w:val="22"/>
              </w:rPr>
              <w:t>. Wer hat Zugang zu den Daten? Wo und wie werden die Daten aufbewahrt?</w:t>
            </w:r>
          </w:p>
        </w:tc>
        <w:sdt>
          <w:sdtPr>
            <w:rPr>
              <w:rFonts w:ascii="Arial" w:hAnsi="Arial" w:cs="Arial"/>
            </w:rPr>
            <w:id w:val="-1803382958"/>
            <w14:checkbox>
              <w14:checked w14:val="0"/>
              <w14:checkedState w14:val="2612" w14:font="MS Gothic"/>
              <w14:uncheckedState w14:val="2610" w14:font="MS Gothic"/>
            </w14:checkbox>
          </w:sdtPr>
          <w:sdtEndPr/>
          <w:sdtContent>
            <w:tc>
              <w:tcPr>
                <w:tcW w:w="1316" w:type="dxa"/>
                <w:gridSpan w:val="2"/>
              </w:tcPr>
              <w:p w14:paraId="70621D69" w14:textId="59535BD8" w:rsidR="00867AC6" w:rsidRPr="000A6DB3" w:rsidRDefault="00867AC6"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867AC6" w:rsidRPr="000A6DB3" w14:paraId="46349AB1" w14:textId="77777777" w:rsidTr="22E0D7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CF9ECAA" w14:textId="77777777" w:rsidR="00867AC6" w:rsidRPr="000A6DB3" w:rsidRDefault="00867AC6" w:rsidP="00394597">
            <w:pPr>
              <w:spacing w:before="0" w:after="160" w:line="259" w:lineRule="auto"/>
              <w:rPr>
                <w:rFonts w:ascii="Arial" w:hAnsi="Arial" w:cs="Arial"/>
              </w:rPr>
            </w:pPr>
          </w:p>
        </w:tc>
        <w:tc>
          <w:tcPr>
            <w:tcW w:w="9296" w:type="dxa"/>
            <w:gridSpan w:val="4"/>
          </w:tcPr>
          <w:p w14:paraId="7BC4C132" w14:textId="64689FCF" w:rsidR="00867AC6" w:rsidRPr="000A6DB3" w:rsidRDefault="002B3A72"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Notizen:</w:t>
            </w:r>
          </w:p>
        </w:tc>
      </w:tr>
      <w:tr w:rsidR="00867AC6" w:rsidRPr="000A6DB3" w14:paraId="751108DA" w14:textId="77777777" w:rsidTr="22E0D7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180C644" w14:textId="5578C02D" w:rsidR="00867AC6" w:rsidRPr="000A6DB3" w:rsidRDefault="00867AC6" w:rsidP="00394597">
            <w:pPr>
              <w:spacing w:before="0" w:after="160" w:line="259" w:lineRule="auto"/>
              <w:rPr>
                <w:rFonts w:ascii="Arial" w:hAnsi="Arial" w:cs="Arial"/>
              </w:rPr>
            </w:pPr>
            <w:r w:rsidRPr="000A6DB3">
              <w:rPr>
                <w:rFonts w:ascii="Arial" w:hAnsi="Arial" w:cs="Arial"/>
              </w:rPr>
              <w:t>5</w:t>
            </w:r>
          </w:p>
        </w:tc>
        <w:tc>
          <w:tcPr>
            <w:tcW w:w="7980" w:type="dxa"/>
            <w:gridSpan w:val="2"/>
          </w:tcPr>
          <w:p w14:paraId="1863F3AD" w14:textId="5D72CDAA" w:rsidR="00867AC6" w:rsidRPr="000A6DB3" w:rsidRDefault="00A055E5"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Anonymisierung</w:t>
            </w:r>
          </w:p>
          <w:p w14:paraId="5442FB63" w14:textId="793C30A1" w:rsidR="00A055E5" w:rsidRPr="000A6DB3" w:rsidRDefault="00A055E5"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Wer erhält Zugriff auf die Umfrage</w:t>
            </w:r>
            <w:r w:rsidR="00996470">
              <w:rPr>
                <w:rFonts w:ascii="Arial" w:hAnsi="Arial" w:cs="Arial"/>
                <w:sz w:val="22"/>
              </w:rPr>
              <w:t>-/ Projekt</w:t>
            </w:r>
            <w:r w:rsidRPr="000A6DB3">
              <w:rPr>
                <w:rFonts w:ascii="Arial" w:hAnsi="Arial" w:cs="Arial"/>
                <w:sz w:val="22"/>
              </w:rPr>
              <w:t>daten vor einer Anonymisierung?</w:t>
            </w:r>
          </w:p>
        </w:tc>
        <w:sdt>
          <w:sdtPr>
            <w:rPr>
              <w:rFonts w:ascii="Arial" w:hAnsi="Arial" w:cs="Arial"/>
            </w:rPr>
            <w:id w:val="588508864"/>
            <w14:checkbox>
              <w14:checked w14:val="0"/>
              <w14:checkedState w14:val="2612" w14:font="MS Gothic"/>
              <w14:uncheckedState w14:val="2610" w14:font="MS Gothic"/>
            </w14:checkbox>
          </w:sdtPr>
          <w:sdtEndPr/>
          <w:sdtContent>
            <w:tc>
              <w:tcPr>
                <w:tcW w:w="1316" w:type="dxa"/>
                <w:gridSpan w:val="2"/>
              </w:tcPr>
              <w:p w14:paraId="28B2F941" w14:textId="44AE7B07" w:rsidR="00867AC6" w:rsidRPr="000A6DB3" w:rsidRDefault="00867AC6"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0912F6" w:rsidRPr="000A6DB3" w14:paraId="646201F7" w14:textId="77777777" w:rsidTr="22E0D7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3ED7C22" w14:textId="77777777" w:rsidR="000912F6" w:rsidRPr="000A6DB3" w:rsidRDefault="000912F6" w:rsidP="00394597">
            <w:pPr>
              <w:spacing w:before="0" w:after="160" w:line="259" w:lineRule="auto"/>
              <w:rPr>
                <w:rFonts w:ascii="Arial" w:hAnsi="Arial" w:cs="Arial"/>
              </w:rPr>
            </w:pPr>
          </w:p>
        </w:tc>
        <w:tc>
          <w:tcPr>
            <w:tcW w:w="9296" w:type="dxa"/>
            <w:gridSpan w:val="4"/>
          </w:tcPr>
          <w:p w14:paraId="7D7DF662" w14:textId="44CE9C00" w:rsidR="000912F6" w:rsidRPr="000A6DB3" w:rsidRDefault="000912F6" w:rsidP="00394597">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A6DB3">
              <w:rPr>
                <w:rFonts w:ascii="Arial" w:hAnsi="Arial" w:cs="Arial"/>
              </w:rPr>
              <w:t>Notizen:</w:t>
            </w:r>
          </w:p>
        </w:tc>
      </w:tr>
      <w:tr w:rsidR="00867AC6" w:rsidRPr="000A6DB3" w14:paraId="64A5E79B" w14:textId="77777777" w:rsidTr="22E0D7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4B6D9C7" w14:textId="725BEFF8" w:rsidR="00867AC6" w:rsidRPr="000A6DB3" w:rsidRDefault="00A055E5" w:rsidP="00394597">
            <w:pPr>
              <w:spacing w:before="0" w:after="160" w:line="259" w:lineRule="auto"/>
              <w:rPr>
                <w:rFonts w:ascii="Arial" w:hAnsi="Arial" w:cs="Arial"/>
              </w:rPr>
            </w:pPr>
            <w:r w:rsidRPr="000A6DB3">
              <w:rPr>
                <w:rFonts w:ascii="Arial" w:hAnsi="Arial" w:cs="Arial"/>
              </w:rPr>
              <w:t>6</w:t>
            </w:r>
          </w:p>
        </w:tc>
        <w:tc>
          <w:tcPr>
            <w:tcW w:w="7980" w:type="dxa"/>
            <w:gridSpan w:val="2"/>
          </w:tcPr>
          <w:p w14:paraId="5907C591" w14:textId="70C700BB" w:rsidR="00706B01" w:rsidRPr="000A6DB3" w:rsidRDefault="00EA78BF"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 xml:space="preserve">Gemeinsame </w:t>
            </w:r>
            <w:r w:rsidR="004D185C" w:rsidRPr="000A6DB3">
              <w:rPr>
                <w:rFonts w:ascii="Arial" w:hAnsi="Arial" w:cs="Arial"/>
                <w:sz w:val="22"/>
              </w:rPr>
              <w:t xml:space="preserve">Zusammenarbeit mit Externen oder </w:t>
            </w:r>
            <w:r w:rsidR="00556842" w:rsidRPr="000A6DB3">
              <w:rPr>
                <w:rFonts w:ascii="Arial" w:hAnsi="Arial" w:cs="Arial"/>
                <w:sz w:val="22"/>
              </w:rPr>
              <w:t>Forschungseinrichtungen</w:t>
            </w:r>
            <w:r w:rsidR="00CD6331" w:rsidRPr="000A6DB3">
              <w:rPr>
                <w:rFonts w:ascii="Arial" w:hAnsi="Arial" w:cs="Arial"/>
                <w:sz w:val="22"/>
              </w:rPr>
              <w:t xml:space="preserve"> (</w:t>
            </w:r>
            <w:r w:rsidR="00270379" w:rsidRPr="000A6DB3">
              <w:rPr>
                <w:rFonts w:ascii="Arial" w:hAnsi="Arial" w:cs="Arial"/>
                <w:sz w:val="22"/>
              </w:rPr>
              <w:t>Joint</w:t>
            </w:r>
            <w:r w:rsidR="00B011C5" w:rsidRPr="000A6DB3">
              <w:rPr>
                <w:rFonts w:ascii="Arial" w:hAnsi="Arial" w:cs="Arial"/>
                <w:sz w:val="22"/>
              </w:rPr>
              <w:t xml:space="preserve"> </w:t>
            </w:r>
            <w:r w:rsidR="00270379" w:rsidRPr="000A6DB3">
              <w:rPr>
                <w:rFonts w:ascii="Arial" w:hAnsi="Arial" w:cs="Arial"/>
                <w:sz w:val="22"/>
              </w:rPr>
              <w:t>Controllership)</w:t>
            </w:r>
          </w:p>
          <w:p w14:paraId="55CD90DE" w14:textId="1B03830B" w:rsidR="006B0779" w:rsidRPr="000A6DB3" w:rsidRDefault="006B0779"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Welche Personenaußerhalb der Hochschule sind an</w:t>
            </w:r>
            <w:r w:rsidR="00556842" w:rsidRPr="000A6DB3">
              <w:rPr>
                <w:rFonts w:ascii="Arial" w:hAnsi="Arial" w:cs="Arial"/>
                <w:sz w:val="22"/>
              </w:rPr>
              <w:t xml:space="preserve"> Ihrem</w:t>
            </w:r>
            <w:r w:rsidR="004D185C" w:rsidRPr="000A6DB3">
              <w:rPr>
                <w:rFonts w:ascii="Arial" w:hAnsi="Arial" w:cs="Arial"/>
                <w:sz w:val="22"/>
              </w:rPr>
              <w:t xml:space="preserve"> Vorhaben</w:t>
            </w:r>
            <w:r w:rsidRPr="000A6DB3">
              <w:rPr>
                <w:rFonts w:ascii="Arial" w:hAnsi="Arial" w:cs="Arial"/>
                <w:sz w:val="22"/>
              </w:rPr>
              <w:t xml:space="preserve"> beteiligt und erhalten Zugriff auf die Daten?</w:t>
            </w:r>
            <w:r w:rsidR="00D93F32" w:rsidRPr="000A6DB3">
              <w:rPr>
                <w:rFonts w:ascii="Arial" w:hAnsi="Arial" w:cs="Arial"/>
                <w:sz w:val="22"/>
              </w:rPr>
              <w:t xml:space="preserve"> </w:t>
            </w:r>
            <w:r w:rsidR="00CC0C1D" w:rsidRPr="000A6DB3">
              <w:rPr>
                <w:rFonts w:ascii="Arial" w:hAnsi="Arial" w:cs="Arial"/>
                <w:sz w:val="22"/>
              </w:rPr>
              <w:t>Können die externen Stellen eigenständig mit den Daten arbeiten?</w:t>
            </w:r>
            <w:r w:rsidR="001E5553" w:rsidRPr="000A6DB3">
              <w:rPr>
                <w:rFonts w:ascii="Arial" w:hAnsi="Arial" w:cs="Arial"/>
                <w:sz w:val="22"/>
              </w:rPr>
              <w:t xml:space="preserve"> </w:t>
            </w:r>
            <w:r w:rsidR="00C16B90" w:rsidRPr="000A6DB3">
              <w:rPr>
                <w:rFonts w:ascii="Arial" w:hAnsi="Arial" w:cs="Arial"/>
                <w:sz w:val="22"/>
              </w:rPr>
              <w:t xml:space="preserve">Auch </w:t>
            </w:r>
            <w:r w:rsidR="001E5553" w:rsidRPr="000A6DB3">
              <w:rPr>
                <w:rFonts w:ascii="Arial" w:hAnsi="Arial" w:cs="Arial"/>
                <w:sz w:val="22"/>
              </w:rPr>
              <w:t>eine Kooperation</w:t>
            </w:r>
            <w:r w:rsidR="007E7A78" w:rsidRPr="000A6DB3">
              <w:rPr>
                <w:rFonts w:ascii="Arial" w:hAnsi="Arial" w:cs="Arial"/>
                <w:sz w:val="22"/>
              </w:rPr>
              <w:t xml:space="preserve"> mit anderen Forschungseinrichtungen</w:t>
            </w:r>
            <w:r w:rsidR="00C16B90" w:rsidRPr="000A6DB3">
              <w:rPr>
                <w:rFonts w:ascii="Arial" w:hAnsi="Arial" w:cs="Arial"/>
                <w:sz w:val="22"/>
              </w:rPr>
              <w:t xml:space="preserve"> können Sie hier vermerken.</w:t>
            </w:r>
            <w:r w:rsidR="00B9189A" w:rsidRPr="000A6DB3">
              <w:rPr>
                <w:rFonts w:ascii="Arial" w:hAnsi="Arial" w:cs="Arial"/>
                <w:sz w:val="22"/>
              </w:rPr>
              <w:t xml:space="preserve"> Vergessen Sie nicht sich rechtzeitig um einen </w:t>
            </w:r>
            <w:r w:rsidR="00882153" w:rsidRPr="000A6DB3">
              <w:rPr>
                <w:rFonts w:ascii="Arial" w:hAnsi="Arial" w:cs="Arial"/>
                <w:sz w:val="22"/>
              </w:rPr>
              <w:t>(Joint</w:t>
            </w:r>
            <w:r w:rsidR="00B011C5" w:rsidRPr="000A6DB3">
              <w:rPr>
                <w:rFonts w:ascii="Arial" w:hAnsi="Arial" w:cs="Arial"/>
                <w:sz w:val="22"/>
              </w:rPr>
              <w:t xml:space="preserve"> C</w:t>
            </w:r>
            <w:r w:rsidR="00DB407E" w:rsidRPr="000A6DB3">
              <w:rPr>
                <w:rFonts w:ascii="Arial" w:hAnsi="Arial" w:cs="Arial"/>
                <w:sz w:val="22"/>
              </w:rPr>
              <w:t>ontrollers</w:t>
            </w:r>
            <w:r w:rsidR="00882153" w:rsidRPr="000A6DB3">
              <w:rPr>
                <w:rFonts w:ascii="Arial" w:hAnsi="Arial" w:cs="Arial"/>
                <w:sz w:val="22"/>
              </w:rPr>
              <w:t>hip) V</w:t>
            </w:r>
            <w:r w:rsidR="00B9189A" w:rsidRPr="000A6DB3">
              <w:rPr>
                <w:rFonts w:ascii="Arial" w:hAnsi="Arial" w:cs="Arial"/>
                <w:sz w:val="22"/>
              </w:rPr>
              <w:t>ertrag zu kümmern</w:t>
            </w:r>
            <w:r w:rsidR="00882153" w:rsidRPr="000A6DB3">
              <w:rPr>
                <w:rFonts w:ascii="Arial" w:hAnsi="Arial" w:cs="Arial"/>
                <w:sz w:val="22"/>
              </w:rPr>
              <w:t>, der</w:t>
            </w:r>
            <w:r w:rsidR="00B9189A" w:rsidRPr="000A6DB3">
              <w:rPr>
                <w:rFonts w:ascii="Arial" w:hAnsi="Arial" w:cs="Arial"/>
                <w:sz w:val="22"/>
              </w:rPr>
              <w:t xml:space="preserve"> u.a. </w:t>
            </w:r>
            <w:r w:rsidR="00882153" w:rsidRPr="000A6DB3">
              <w:rPr>
                <w:rFonts w:ascii="Arial" w:hAnsi="Arial" w:cs="Arial"/>
                <w:sz w:val="22"/>
              </w:rPr>
              <w:t xml:space="preserve">die Verantwortlichkeiten und </w:t>
            </w:r>
            <w:r w:rsidR="00B9189A" w:rsidRPr="000A6DB3">
              <w:rPr>
                <w:rFonts w:ascii="Arial" w:hAnsi="Arial" w:cs="Arial"/>
                <w:sz w:val="22"/>
              </w:rPr>
              <w:t>den Umgang</w:t>
            </w:r>
            <w:r w:rsidR="00882153" w:rsidRPr="000A6DB3">
              <w:rPr>
                <w:rFonts w:ascii="Arial" w:hAnsi="Arial" w:cs="Arial"/>
                <w:sz w:val="22"/>
              </w:rPr>
              <w:t xml:space="preserve"> </w:t>
            </w:r>
            <w:r w:rsidR="00B9189A" w:rsidRPr="000A6DB3">
              <w:rPr>
                <w:rFonts w:ascii="Arial" w:hAnsi="Arial" w:cs="Arial"/>
                <w:sz w:val="22"/>
              </w:rPr>
              <w:t xml:space="preserve">mit den erhobenen Daten zwischen </w:t>
            </w:r>
            <w:r w:rsidR="00882153" w:rsidRPr="000A6DB3">
              <w:rPr>
                <w:rFonts w:ascii="Arial" w:hAnsi="Arial" w:cs="Arial"/>
                <w:sz w:val="22"/>
              </w:rPr>
              <w:t>den Partnern klärt</w:t>
            </w:r>
            <w:r w:rsidR="00B9189A" w:rsidRPr="000A6DB3">
              <w:rPr>
                <w:rFonts w:ascii="Arial" w:hAnsi="Arial" w:cs="Arial"/>
                <w:sz w:val="22"/>
              </w:rPr>
              <w:t>. Wie ist der Stand?</w:t>
            </w:r>
          </w:p>
        </w:tc>
        <w:sdt>
          <w:sdtPr>
            <w:rPr>
              <w:rFonts w:ascii="Arial" w:hAnsi="Arial" w:cs="Arial"/>
            </w:rPr>
            <w:id w:val="1391845552"/>
            <w14:checkbox>
              <w14:checked w14:val="0"/>
              <w14:checkedState w14:val="2612" w14:font="MS Gothic"/>
              <w14:uncheckedState w14:val="2610" w14:font="MS Gothic"/>
            </w14:checkbox>
          </w:sdtPr>
          <w:sdtEndPr/>
          <w:sdtContent>
            <w:tc>
              <w:tcPr>
                <w:tcW w:w="1316" w:type="dxa"/>
                <w:gridSpan w:val="2"/>
              </w:tcPr>
              <w:p w14:paraId="4A3B6BDD" w14:textId="6E144AF2" w:rsidR="00867AC6" w:rsidRPr="000A6DB3" w:rsidRDefault="000912F6"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0912F6" w:rsidRPr="000A6DB3" w14:paraId="7DD8C668" w14:textId="77777777" w:rsidTr="22E0D7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B7FE501" w14:textId="77777777" w:rsidR="000912F6" w:rsidRPr="000A6DB3" w:rsidRDefault="000912F6" w:rsidP="00394597">
            <w:pPr>
              <w:spacing w:before="0" w:after="160" w:line="259" w:lineRule="auto"/>
              <w:rPr>
                <w:rFonts w:ascii="Arial" w:hAnsi="Arial" w:cs="Arial"/>
              </w:rPr>
            </w:pPr>
          </w:p>
        </w:tc>
        <w:tc>
          <w:tcPr>
            <w:tcW w:w="9296" w:type="dxa"/>
            <w:gridSpan w:val="4"/>
          </w:tcPr>
          <w:p w14:paraId="4844435B" w14:textId="69C9A0C5" w:rsidR="000912F6" w:rsidRPr="000A6DB3" w:rsidRDefault="000912F6"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Notizen:</w:t>
            </w:r>
          </w:p>
        </w:tc>
      </w:tr>
      <w:tr w:rsidR="00867AC6" w:rsidRPr="000A6DB3" w14:paraId="22209FDC" w14:textId="77777777" w:rsidTr="22E0D7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ED04B38" w14:textId="01D3FAB6" w:rsidR="00867AC6" w:rsidRPr="000A6DB3" w:rsidRDefault="00A055E5" w:rsidP="00394597">
            <w:pPr>
              <w:spacing w:before="0" w:after="160" w:line="259" w:lineRule="auto"/>
              <w:rPr>
                <w:rFonts w:ascii="Arial" w:hAnsi="Arial" w:cs="Arial"/>
              </w:rPr>
            </w:pPr>
            <w:r w:rsidRPr="000A6DB3">
              <w:rPr>
                <w:rFonts w:ascii="Arial" w:hAnsi="Arial" w:cs="Arial"/>
              </w:rPr>
              <w:t>7</w:t>
            </w:r>
          </w:p>
        </w:tc>
        <w:tc>
          <w:tcPr>
            <w:tcW w:w="7980" w:type="dxa"/>
            <w:gridSpan w:val="2"/>
          </w:tcPr>
          <w:p w14:paraId="75C35607" w14:textId="1A14ACC8" w:rsidR="006B0779" w:rsidRPr="000A6DB3" w:rsidRDefault="00D8153F"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Hilfe</w:t>
            </w:r>
            <w:r w:rsidR="00270379" w:rsidRPr="000A6DB3">
              <w:rPr>
                <w:rFonts w:ascii="Arial" w:hAnsi="Arial" w:cs="Arial"/>
                <w:sz w:val="22"/>
              </w:rPr>
              <w:t xml:space="preserve"> von </w:t>
            </w:r>
            <w:r w:rsidR="00ED68F4" w:rsidRPr="000A6DB3">
              <w:rPr>
                <w:rFonts w:ascii="Arial" w:hAnsi="Arial" w:cs="Arial"/>
                <w:sz w:val="22"/>
              </w:rPr>
              <w:t>e</w:t>
            </w:r>
            <w:r w:rsidR="00270379" w:rsidRPr="000A6DB3">
              <w:rPr>
                <w:rFonts w:ascii="Arial" w:hAnsi="Arial" w:cs="Arial"/>
                <w:sz w:val="22"/>
              </w:rPr>
              <w:t>xternen</w:t>
            </w:r>
            <w:r w:rsidR="00ED68F4" w:rsidRPr="000A6DB3">
              <w:rPr>
                <w:rFonts w:ascii="Arial" w:hAnsi="Arial" w:cs="Arial"/>
                <w:sz w:val="22"/>
              </w:rPr>
              <w:t xml:space="preserve"> Dienstleistern</w:t>
            </w:r>
            <w:r w:rsidR="00270379" w:rsidRPr="000A6DB3">
              <w:rPr>
                <w:rFonts w:ascii="Arial" w:hAnsi="Arial" w:cs="Arial"/>
                <w:sz w:val="22"/>
              </w:rPr>
              <w:t xml:space="preserve"> (</w:t>
            </w:r>
            <w:r w:rsidR="006B0779" w:rsidRPr="000A6DB3">
              <w:rPr>
                <w:rFonts w:ascii="Arial" w:hAnsi="Arial" w:cs="Arial"/>
                <w:sz w:val="22"/>
              </w:rPr>
              <w:t>Auftragsverarbeiter</w:t>
            </w:r>
            <w:r w:rsidR="00270379" w:rsidRPr="000A6DB3">
              <w:rPr>
                <w:rFonts w:ascii="Arial" w:hAnsi="Arial" w:cs="Arial"/>
                <w:sz w:val="22"/>
              </w:rPr>
              <w:t>)</w:t>
            </w:r>
          </w:p>
          <w:p w14:paraId="27E2855A" w14:textId="0244F438" w:rsidR="00867AC6" w:rsidRPr="000A6DB3" w:rsidRDefault="00ED68F4"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0A6DB3">
              <w:rPr>
                <w:rFonts w:ascii="Arial" w:hAnsi="Arial" w:cs="Arial"/>
                <w:sz w:val="22"/>
              </w:rPr>
              <w:t xml:space="preserve">Benötigen Sie </w:t>
            </w:r>
            <w:r w:rsidR="00B11911" w:rsidRPr="000A6DB3">
              <w:rPr>
                <w:rFonts w:ascii="Arial" w:hAnsi="Arial" w:cs="Arial"/>
                <w:sz w:val="22"/>
              </w:rPr>
              <w:t xml:space="preserve">für Ihr Vorhaben die Unterstützung von Dienstleistungen, wie bspw. Online-Umfrage-Tools oder </w:t>
            </w:r>
            <w:r w:rsidR="00512339" w:rsidRPr="000A6DB3">
              <w:rPr>
                <w:rFonts w:ascii="Arial" w:hAnsi="Arial" w:cs="Arial"/>
                <w:sz w:val="22"/>
              </w:rPr>
              <w:t>Auswertungs-</w:t>
            </w:r>
            <w:r w:rsidR="00E95AA6" w:rsidRPr="000A6DB3">
              <w:rPr>
                <w:rFonts w:ascii="Arial" w:hAnsi="Arial" w:cs="Arial"/>
                <w:sz w:val="22"/>
              </w:rPr>
              <w:t xml:space="preserve">Apps? </w:t>
            </w:r>
            <w:r w:rsidR="00A21028" w:rsidRPr="000A6DB3">
              <w:rPr>
                <w:rFonts w:ascii="Arial" w:hAnsi="Arial" w:cs="Arial"/>
                <w:sz w:val="22"/>
              </w:rPr>
              <w:t>Wenn ja, w</w:t>
            </w:r>
            <w:r w:rsidR="006B0779" w:rsidRPr="000A6DB3">
              <w:rPr>
                <w:rFonts w:ascii="Arial" w:hAnsi="Arial" w:cs="Arial"/>
                <w:sz w:val="22"/>
              </w:rPr>
              <w:t xml:space="preserve">elche personenbezogenen Daten kann der externe </w:t>
            </w:r>
            <w:r w:rsidR="00512339" w:rsidRPr="000A6DB3">
              <w:rPr>
                <w:rFonts w:ascii="Arial" w:hAnsi="Arial" w:cs="Arial"/>
                <w:sz w:val="22"/>
              </w:rPr>
              <w:t xml:space="preserve">Dienstleister </w:t>
            </w:r>
            <w:r w:rsidR="006B0779" w:rsidRPr="000A6DB3">
              <w:rPr>
                <w:rFonts w:ascii="Arial" w:hAnsi="Arial" w:cs="Arial"/>
                <w:sz w:val="22"/>
              </w:rPr>
              <w:t>einsehen?</w:t>
            </w:r>
            <w:r w:rsidR="00E76D97" w:rsidRPr="000A6DB3">
              <w:rPr>
                <w:rFonts w:ascii="Arial" w:hAnsi="Arial" w:cs="Arial"/>
                <w:sz w:val="22"/>
              </w:rPr>
              <w:t xml:space="preserve"> </w:t>
            </w:r>
            <w:r w:rsidR="00A21028" w:rsidRPr="000A6DB3">
              <w:rPr>
                <w:rFonts w:ascii="Arial" w:hAnsi="Arial" w:cs="Arial"/>
                <w:sz w:val="22"/>
              </w:rPr>
              <w:t>Vergessen Sie nicht sich rechtzeitig</w:t>
            </w:r>
            <w:r w:rsidR="00512339" w:rsidRPr="000A6DB3">
              <w:rPr>
                <w:rFonts w:ascii="Arial" w:hAnsi="Arial" w:cs="Arial"/>
                <w:sz w:val="22"/>
              </w:rPr>
              <w:t xml:space="preserve"> um einen </w:t>
            </w:r>
            <w:r w:rsidR="008C5F07" w:rsidRPr="000A6DB3">
              <w:rPr>
                <w:rFonts w:ascii="Arial" w:hAnsi="Arial" w:cs="Arial"/>
                <w:sz w:val="22"/>
              </w:rPr>
              <w:t>sogenannten Auftragsverarbeitungsvertrag zu kümmern. D</w:t>
            </w:r>
            <w:r w:rsidR="00A21028" w:rsidRPr="000A6DB3">
              <w:rPr>
                <w:rFonts w:ascii="Arial" w:hAnsi="Arial" w:cs="Arial"/>
                <w:sz w:val="22"/>
              </w:rPr>
              <w:t>ieser</w:t>
            </w:r>
            <w:r w:rsidR="008C5F07" w:rsidRPr="000A6DB3">
              <w:rPr>
                <w:rFonts w:ascii="Arial" w:hAnsi="Arial" w:cs="Arial"/>
                <w:sz w:val="22"/>
              </w:rPr>
              <w:t xml:space="preserve"> Vertrag regelt</w:t>
            </w:r>
            <w:r w:rsidR="00B83096" w:rsidRPr="000A6DB3">
              <w:rPr>
                <w:rFonts w:ascii="Arial" w:hAnsi="Arial" w:cs="Arial"/>
                <w:sz w:val="22"/>
              </w:rPr>
              <w:t xml:space="preserve"> u.a.</w:t>
            </w:r>
            <w:r w:rsidR="008C5F07" w:rsidRPr="000A6DB3">
              <w:rPr>
                <w:rFonts w:ascii="Arial" w:hAnsi="Arial" w:cs="Arial"/>
                <w:sz w:val="22"/>
              </w:rPr>
              <w:t xml:space="preserve"> den Umgang mit </w:t>
            </w:r>
            <w:r w:rsidR="007121F5" w:rsidRPr="000A6DB3">
              <w:rPr>
                <w:rFonts w:ascii="Arial" w:hAnsi="Arial" w:cs="Arial"/>
                <w:sz w:val="22"/>
              </w:rPr>
              <w:t xml:space="preserve">den erhobenen </w:t>
            </w:r>
            <w:r w:rsidR="008C5F07" w:rsidRPr="000A6DB3">
              <w:rPr>
                <w:rFonts w:ascii="Arial" w:hAnsi="Arial" w:cs="Arial"/>
                <w:sz w:val="22"/>
              </w:rPr>
              <w:t xml:space="preserve">Daten </w:t>
            </w:r>
            <w:r w:rsidR="00B83096" w:rsidRPr="000A6DB3">
              <w:rPr>
                <w:rFonts w:ascii="Arial" w:hAnsi="Arial" w:cs="Arial"/>
                <w:sz w:val="22"/>
              </w:rPr>
              <w:t>zwischen Ihnen und dem Dienstleister.</w:t>
            </w:r>
            <w:r w:rsidR="002F6570" w:rsidRPr="000A6DB3">
              <w:rPr>
                <w:rFonts w:ascii="Arial" w:hAnsi="Arial" w:cs="Arial"/>
                <w:sz w:val="22"/>
              </w:rPr>
              <w:t xml:space="preserve"> Wie ist der Stand?</w:t>
            </w:r>
          </w:p>
        </w:tc>
        <w:sdt>
          <w:sdtPr>
            <w:rPr>
              <w:rFonts w:ascii="Arial" w:hAnsi="Arial" w:cs="Arial"/>
            </w:rPr>
            <w:id w:val="85434155"/>
            <w14:checkbox>
              <w14:checked w14:val="0"/>
              <w14:checkedState w14:val="2612" w14:font="MS Gothic"/>
              <w14:uncheckedState w14:val="2610" w14:font="MS Gothic"/>
            </w14:checkbox>
          </w:sdtPr>
          <w:sdtEndPr/>
          <w:sdtContent>
            <w:tc>
              <w:tcPr>
                <w:tcW w:w="1316" w:type="dxa"/>
                <w:gridSpan w:val="2"/>
              </w:tcPr>
              <w:p w14:paraId="382297A6" w14:textId="614714EC" w:rsidR="00867AC6" w:rsidRPr="000A6DB3" w:rsidRDefault="000912F6"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0912F6" w:rsidRPr="000A6DB3" w14:paraId="75CD525B" w14:textId="77777777" w:rsidTr="22E0D7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ACF5C35" w14:textId="77777777" w:rsidR="000912F6" w:rsidRPr="000A6DB3" w:rsidRDefault="000912F6" w:rsidP="00394597">
            <w:pPr>
              <w:spacing w:before="0" w:after="160" w:line="259" w:lineRule="auto"/>
              <w:rPr>
                <w:rFonts w:ascii="Arial" w:hAnsi="Arial" w:cs="Arial"/>
              </w:rPr>
            </w:pPr>
          </w:p>
        </w:tc>
        <w:tc>
          <w:tcPr>
            <w:tcW w:w="9296" w:type="dxa"/>
            <w:gridSpan w:val="4"/>
          </w:tcPr>
          <w:p w14:paraId="6F504754" w14:textId="39B82E01" w:rsidR="000912F6" w:rsidRPr="000A6DB3" w:rsidRDefault="000912F6"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Notizen:</w:t>
            </w:r>
          </w:p>
        </w:tc>
      </w:tr>
      <w:tr w:rsidR="00A055E5" w:rsidRPr="000A6DB3" w14:paraId="4A39AD5E" w14:textId="77777777" w:rsidTr="22E0D7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864B191" w14:textId="4B7627D4" w:rsidR="00A055E5" w:rsidRPr="000A6DB3" w:rsidRDefault="00A055E5" w:rsidP="00394597">
            <w:pPr>
              <w:spacing w:before="0" w:after="160" w:line="259" w:lineRule="auto"/>
              <w:rPr>
                <w:rFonts w:ascii="Arial" w:hAnsi="Arial" w:cs="Arial"/>
              </w:rPr>
            </w:pPr>
            <w:r w:rsidRPr="000A6DB3">
              <w:rPr>
                <w:rFonts w:ascii="Arial" w:hAnsi="Arial" w:cs="Arial"/>
              </w:rPr>
              <w:t>8</w:t>
            </w:r>
          </w:p>
        </w:tc>
        <w:tc>
          <w:tcPr>
            <w:tcW w:w="7980" w:type="dxa"/>
            <w:gridSpan w:val="2"/>
          </w:tcPr>
          <w:p w14:paraId="2ADE563B" w14:textId="2B1D36E7" w:rsidR="00BB2F07" w:rsidRPr="000A6DB3" w:rsidRDefault="00BB2F07"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Informationspflichten müssen umgesetzt werden</w:t>
            </w:r>
          </w:p>
          <w:p w14:paraId="79FCF78A" w14:textId="7B0A0BDD" w:rsidR="00A055E5" w:rsidRPr="000A6DB3" w:rsidRDefault="00BB2F07"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Dem Betroffenen ist die datenschutzrechtliche Verarbeitung offen zu legen</w:t>
            </w:r>
          </w:p>
        </w:tc>
        <w:sdt>
          <w:sdtPr>
            <w:rPr>
              <w:rFonts w:ascii="Arial" w:hAnsi="Arial" w:cs="Arial"/>
            </w:rPr>
            <w:id w:val="-1852410243"/>
            <w14:checkbox>
              <w14:checked w14:val="0"/>
              <w14:checkedState w14:val="2612" w14:font="MS Gothic"/>
              <w14:uncheckedState w14:val="2610" w14:font="MS Gothic"/>
            </w14:checkbox>
          </w:sdtPr>
          <w:sdtEndPr/>
          <w:sdtContent>
            <w:tc>
              <w:tcPr>
                <w:tcW w:w="1316" w:type="dxa"/>
                <w:gridSpan w:val="2"/>
              </w:tcPr>
              <w:p w14:paraId="78B1709A" w14:textId="02E73B9F" w:rsidR="00A055E5" w:rsidRPr="000A6DB3" w:rsidRDefault="000912F6"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0912F6" w:rsidRPr="000A6DB3" w14:paraId="45AC660E" w14:textId="77777777" w:rsidTr="22E0D7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3754BC0" w14:textId="77777777" w:rsidR="000912F6" w:rsidRPr="000A6DB3" w:rsidRDefault="000912F6" w:rsidP="00394597">
            <w:pPr>
              <w:spacing w:before="0" w:after="160" w:line="259" w:lineRule="auto"/>
              <w:rPr>
                <w:rFonts w:ascii="Arial" w:hAnsi="Arial" w:cs="Arial"/>
              </w:rPr>
            </w:pPr>
          </w:p>
        </w:tc>
        <w:tc>
          <w:tcPr>
            <w:tcW w:w="9296" w:type="dxa"/>
            <w:gridSpan w:val="4"/>
          </w:tcPr>
          <w:p w14:paraId="2A5623E9" w14:textId="4D13F656" w:rsidR="000912F6" w:rsidRPr="000A6DB3" w:rsidRDefault="000912F6"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Notizen:</w:t>
            </w:r>
          </w:p>
        </w:tc>
      </w:tr>
      <w:tr w:rsidR="00A055E5" w:rsidRPr="000A6DB3" w14:paraId="67100C88" w14:textId="77777777" w:rsidTr="22E0D7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2AE279D" w14:textId="2C83D8BF" w:rsidR="00A055E5" w:rsidRPr="000A6DB3" w:rsidRDefault="00A055E5" w:rsidP="00394597">
            <w:pPr>
              <w:spacing w:before="0" w:after="160" w:line="259" w:lineRule="auto"/>
              <w:rPr>
                <w:rFonts w:ascii="Arial" w:hAnsi="Arial" w:cs="Arial"/>
              </w:rPr>
            </w:pPr>
            <w:r w:rsidRPr="000A6DB3">
              <w:rPr>
                <w:rFonts w:ascii="Arial" w:hAnsi="Arial" w:cs="Arial"/>
              </w:rPr>
              <w:lastRenderedPageBreak/>
              <w:t>9</w:t>
            </w:r>
          </w:p>
        </w:tc>
        <w:tc>
          <w:tcPr>
            <w:tcW w:w="7980" w:type="dxa"/>
            <w:gridSpan w:val="2"/>
          </w:tcPr>
          <w:p w14:paraId="551A50AB" w14:textId="7EF276BA" w:rsidR="001E6BB6" w:rsidRPr="000A6DB3" w:rsidRDefault="00D8153F"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 xml:space="preserve">Abgesicherte </w:t>
            </w:r>
            <w:r w:rsidR="001E6BB6" w:rsidRPr="000A6DB3">
              <w:rPr>
                <w:rFonts w:ascii="Arial" w:hAnsi="Arial" w:cs="Arial"/>
                <w:sz w:val="22"/>
              </w:rPr>
              <w:t>Daten (TOMs)</w:t>
            </w:r>
          </w:p>
          <w:p w14:paraId="7E3290D1" w14:textId="292DCA60" w:rsidR="00A055E5" w:rsidRPr="000A6DB3" w:rsidRDefault="00615779"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Erkundigen Sie sich bei Ihrer Hochschule, welche technischen und organisatorischen Sicherheitsmaßnahmen</w:t>
            </w:r>
            <w:r w:rsidR="001E6BB6" w:rsidRPr="000A6DB3">
              <w:rPr>
                <w:rFonts w:ascii="Arial" w:hAnsi="Arial" w:cs="Arial"/>
                <w:sz w:val="22"/>
              </w:rPr>
              <w:t xml:space="preserve"> (sogenannte „TOMs“)</w:t>
            </w:r>
            <w:r w:rsidRPr="000A6DB3">
              <w:rPr>
                <w:rFonts w:ascii="Arial" w:hAnsi="Arial" w:cs="Arial"/>
                <w:sz w:val="22"/>
              </w:rPr>
              <w:t xml:space="preserve"> Sie ergreifen sollten</w:t>
            </w:r>
            <w:r w:rsidR="001E6BB6" w:rsidRPr="000A6DB3">
              <w:rPr>
                <w:rFonts w:ascii="Arial" w:hAnsi="Arial" w:cs="Arial"/>
                <w:sz w:val="22"/>
              </w:rPr>
              <w:t xml:space="preserve">, damit </w:t>
            </w:r>
            <w:r w:rsidR="001F35C6" w:rsidRPr="000A6DB3">
              <w:rPr>
                <w:rFonts w:ascii="Arial" w:hAnsi="Arial" w:cs="Arial"/>
                <w:sz w:val="22"/>
              </w:rPr>
              <w:t>die Daten bei Ihnen sicher sind</w:t>
            </w:r>
            <w:r w:rsidRPr="000A6DB3">
              <w:rPr>
                <w:rFonts w:ascii="Arial" w:hAnsi="Arial" w:cs="Arial"/>
                <w:sz w:val="22"/>
              </w:rPr>
              <w:t>. Wie ist Ihr Stand?</w:t>
            </w:r>
            <w:r w:rsidR="004C0E8E" w:rsidRPr="000A6DB3">
              <w:rPr>
                <w:rFonts w:ascii="Arial" w:hAnsi="Arial" w:cs="Arial"/>
                <w:sz w:val="22"/>
              </w:rPr>
              <w:t xml:space="preserve"> Wissen Sie wann und wie Sie die Daten löschen </w:t>
            </w:r>
            <w:r w:rsidR="00A53ECD" w:rsidRPr="000A6DB3">
              <w:rPr>
                <w:rFonts w:ascii="Arial" w:hAnsi="Arial" w:cs="Arial"/>
                <w:sz w:val="22"/>
              </w:rPr>
              <w:t xml:space="preserve">bzw. vernichten </w:t>
            </w:r>
            <w:r w:rsidR="004C0E8E" w:rsidRPr="000A6DB3">
              <w:rPr>
                <w:rFonts w:ascii="Arial" w:hAnsi="Arial" w:cs="Arial"/>
                <w:sz w:val="22"/>
              </w:rPr>
              <w:t>werden (sog. Löschkonzept)?</w:t>
            </w:r>
          </w:p>
        </w:tc>
        <w:sdt>
          <w:sdtPr>
            <w:rPr>
              <w:rFonts w:ascii="Arial" w:hAnsi="Arial" w:cs="Arial"/>
            </w:rPr>
            <w:id w:val="1606922342"/>
            <w14:checkbox>
              <w14:checked w14:val="0"/>
              <w14:checkedState w14:val="2612" w14:font="MS Gothic"/>
              <w14:uncheckedState w14:val="2610" w14:font="MS Gothic"/>
            </w14:checkbox>
          </w:sdtPr>
          <w:sdtEndPr/>
          <w:sdtContent>
            <w:tc>
              <w:tcPr>
                <w:tcW w:w="1316" w:type="dxa"/>
                <w:gridSpan w:val="2"/>
              </w:tcPr>
              <w:p w14:paraId="74EA9982" w14:textId="50BFF95F" w:rsidR="00A055E5" w:rsidRPr="000A6DB3" w:rsidRDefault="000912F6"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0912F6" w:rsidRPr="000A6DB3" w14:paraId="617DA730" w14:textId="77777777" w:rsidTr="22E0D7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A744B41" w14:textId="77777777" w:rsidR="000912F6" w:rsidRPr="000A6DB3" w:rsidRDefault="000912F6" w:rsidP="00394597">
            <w:pPr>
              <w:spacing w:before="0" w:after="160" w:line="259" w:lineRule="auto"/>
              <w:rPr>
                <w:rFonts w:ascii="Arial" w:hAnsi="Arial" w:cs="Arial"/>
              </w:rPr>
            </w:pPr>
          </w:p>
        </w:tc>
        <w:tc>
          <w:tcPr>
            <w:tcW w:w="9296" w:type="dxa"/>
            <w:gridSpan w:val="4"/>
          </w:tcPr>
          <w:p w14:paraId="49ABDE58" w14:textId="188A3119" w:rsidR="000912F6" w:rsidRPr="000A6DB3" w:rsidRDefault="000912F6"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Notizen:</w:t>
            </w:r>
          </w:p>
        </w:tc>
      </w:tr>
      <w:tr w:rsidR="00E27C10" w:rsidRPr="000A6DB3" w14:paraId="20E3628F" w14:textId="77777777" w:rsidTr="22E0D7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7961A6A" w14:textId="7E1F347D" w:rsidR="00E27C10" w:rsidRPr="000A6DB3" w:rsidRDefault="00E27C10" w:rsidP="00394597">
            <w:pPr>
              <w:spacing w:before="0" w:after="160" w:line="259" w:lineRule="auto"/>
              <w:rPr>
                <w:rFonts w:ascii="Arial" w:hAnsi="Arial" w:cs="Arial"/>
              </w:rPr>
            </w:pPr>
            <w:r w:rsidRPr="000A6DB3">
              <w:rPr>
                <w:rFonts w:ascii="Arial" w:hAnsi="Arial" w:cs="Arial"/>
              </w:rPr>
              <w:t>10</w:t>
            </w:r>
          </w:p>
        </w:tc>
        <w:tc>
          <w:tcPr>
            <w:tcW w:w="7980" w:type="dxa"/>
            <w:gridSpan w:val="2"/>
          </w:tcPr>
          <w:p w14:paraId="1E2A4D2B" w14:textId="21F817B0" w:rsidR="00672A23" w:rsidRPr="000A6DB3" w:rsidRDefault="00E32739"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Betroffenenrechte</w:t>
            </w:r>
          </w:p>
          <w:p w14:paraId="54805F0D" w14:textId="5B722901" w:rsidR="00D5074D" w:rsidRPr="000A6DB3" w:rsidRDefault="00E32739"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Betroffene können Sie um Auskunft bitten, was mit Ihren Angaben geschehen ist oder</w:t>
            </w:r>
            <w:r w:rsidR="005234D9" w:rsidRPr="000A6DB3">
              <w:rPr>
                <w:rFonts w:ascii="Arial" w:hAnsi="Arial" w:cs="Arial"/>
                <w:sz w:val="22"/>
              </w:rPr>
              <w:t xml:space="preserve"> </w:t>
            </w:r>
            <w:r w:rsidR="001E1F1F" w:rsidRPr="000A6DB3">
              <w:rPr>
                <w:rFonts w:ascii="Arial" w:hAnsi="Arial" w:cs="Arial"/>
                <w:sz w:val="22"/>
              </w:rPr>
              <w:t xml:space="preserve">eine Löschung bzw. Berichtigung </w:t>
            </w:r>
            <w:r w:rsidR="005234D9" w:rsidRPr="000A6DB3">
              <w:rPr>
                <w:rFonts w:ascii="Arial" w:hAnsi="Arial" w:cs="Arial"/>
                <w:sz w:val="22"/>
              </w:rPr>
              <w:t>verlangen</w:t>
            </w:r>
            <w:r w:rsidR="001E1F1F" w:rsidRPr="000A6DB3">
              <w:rPr>
                <w:rFonts w:ascii="Arial" w:hAnsi="Arial" w:cs="Arial"/>
                <w:sz w:val="22"/>
              </w:rPr>
              <w:t xml:space="preserve"> – um nur einige Rechte der Betroffenen</w:t>
            </w:r>
            <w:r w:rsidR="002F6570" w:rsidRPr="000A6DB3">
              <w:rPr>
                <w:rFonts w:ascii="Arial" w:hAnsi="Arial" w:cs="Arial"/>
                <w:sz w:val="22"/>
              </w:rPr>
              <w:t xml:space="preserve"> nach Art. 15 DSGVO</w:t>
            </w:r>
            <w:r w:rsidR="001E1F1F" w:rsidRPr="000A6DB3">
              <w:rPr>
                <w:rFonts w:ascii="Arial" w:hAnsi="Arial" w:cs="Arial"/>
                <w:sz w:val="22"/>
              </w:rPr>
              <w:t xml:space="preserve"> zu n</w:t>
            </w:r>
            <w:r w:rsidR="00B703D1" w:rsidRPr="000A6DB3">
              <w:rPr>
                <w:rFonts w:ascii="Arial" w:hAnsi="Arial" w:cs="Arial"/>
                <w:sz w:val="22"/>
              </w:rPr>
              <w:t>ennen</w:t>
            </w:r>
            <w:r w:rsidR="001E1F1F" w:rsidRPr="000A6DB3">
              <w:rPr>
                <w:rFonts w:ascii="Arial" w:hAnsi="Arial" w:cs="Arial"/>
                <w:sz w:val="22"/>
              </w:rPr>
              <w:t xml:space="preserve">. </w:t>
            </w:r>
            <w:r w:rsidR="00767EBC" w:rsidRPr="000A6DB3">
              <w:rPr>
                <w:rFonts w:ascii="Arial" w:hAnsi="Arial" w:cs="Arial"/>
                <w:sz w:val="22"/>
              </w:rPr>
              <w:t xml:space="preserve">Gibt es einen Prozess wie </w:t>
            </w:r>
            <w:r w:rsidR="005234D9" w:rsidRPr="000A6DB3">
              <w:rPr>
                <w:rFonts w:ascii="Arial" w:hAnsi="Arial" w:cs="Arial"/>
                <w:sz w:val="22"/>
              </w:rPr>
              <w:t xml:space="preserve">diese </w:t>
            </w:r>
            <w:r w:rsidR="00767EBC" w:rsidRPr="000A6DB3">
              <w:rPr>
                <w:rFonts w:ascii="Arial" w:hAnsi="Arial" w:cs="Arial"/>
                <w:sz w:val="22"/>
              </w:rPr>
              <w:t xml:space="preserve">Betroffenenanfragen bearbeitet werden? </w:t>
            </w:r>
          </w:p>
        </w:tc>
        <w:sdt>
          <w:sdtPr>
            <w:rPr>
              <w:rFonts w:ascii="Arial" w:hAnsi="Arial" w:cs="Arial"/>
            </w:rPr>
            <w:id w:val="1947037515"/>
            <w14:checkbox>
              <w14:checked w14:val="0"/>
              <w14:checkedState w14:val="2612" w14:font="MS Gothic"/>
              <w14:uncheckedState w14:val="2610" w14:font="MS Gothic"/>
            </w14:checkbox>
          </w:sdtPr>
          <w:sdtEndPr/>
          <w:sdtContent>
            <w:tc>
              <w:tcPr>
                <w:tcW w:w="1316" w:type="dxa"/>
                <w:gridSpan w:val="2"/>
              </w:tcPr>
              <w:p w14:paraId="5BCB4A04" w14:textId="747FFA09" w:rsidR="00E27C10" w:rsidRPr="000A6DB3" w:rsidRDefault="00E27C10"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E27C10" w:rsidRPr="000A6DB3" w14:paraId="2DD4F1F5" w14:textId="77777777" w:rsidTr="22E0D7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E48B907" w14:textId="77777777" w:rsidR="00E27C10" w:rsidRPr="000A6DB3" w:rsidRDefault="00E27C10" w:rsidP="00394597">
            <w:pPr>
              <w:spacing w:before="0" w:after="160" w:line="259" w:lineRule="auto"/>
              <w:rPr>
                <w:rFonts w:ascii="Arial" w:hAnsi="Arial" w:cs="Arial"/>
              </w:rPr>
            </w:pPr>
          </w:p>
        </w:tc>
        <w:tc>
          <w:tcPr>
            <w:tcW w:w="9296" w:type="dxa"/>
            <w:gridSpan w:val="4"/>
          </w:tcPr>
          <w:p w14:paraId="56EF1A68" w14:textId="77777777" w:rsidR="00E27C10" w:rsidRPr="000A6DB3" w:rsidRDefault="00E27C10"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Notizen:</w:t>
            </w:r>
          </w:p>
        </w:tc>
      </w:tr>
      <w:tr w:rsidR="0088099D" w:rsidRPr="000A6DB3" w14:paraId="12751213" w14:textId="77777777" w:rsidTr="22E0D7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C182A6A" w14:textId="62828BA5" w:rsidR="0088099D" w:rsidRPr="000A6DB3" w:rsidRDefault="0088099D" w:rsidP="00394597">
            <w:pPr>
              <w:spacing w:before="0" w:after="160" w:line="259" w:lineRule="auto"/>
              <w:rPr>
                <w:rFonts w:ascii="Arial" w:hAnsi="Arial" w:cs="Arial"/>
              </w:rPr>
            </w:pPr>
            <w:r w:rsidRPr="000A6DB3">
              <w:rPr>
                <w:rFonts w:ascii="Arial" w:hAnsi="Arial" w:cs="Arial"/>
              </w:rPr>
              <w:t>11</w:t>
            </w:r>
          </w:p>
        </w:tc>
        <w:tc>
          <w:tcPr>
            <w:tcW w:w="7980" w:type="dxa"/>
            <w:gridSpan w:val="2"/>
          </w:tcPr>
          <w:p w14:paraId="1224FEAE" w14:textId="5051959A" w:rsidR="000331EA" w:rsidRPr="000A6DB3" w:rsidRDefault="00B13FD6"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 xml:space="preserve">Datenverarbeitung </w:t>
            </w:r>
            <w:r w:rsidR="00203659" w:rsidRPr="000A6DB3">
              <w:rPr>
                <w:rFonts w:ascii="Arial" w:hAnsi="Arial" w:cs="Arial"/>
                <w:sz w:val="22"/>
              </w:rPr>
              <w:t>verboten</w:t>
            </w:r>
          </w:p>
          <w:p w14:paraId="4620113B" w14:textId="459C04E6" w:rsidR="00452F7B" w:rsidRPr="000A6DB3" w:rsidRDefault="007A5DA8"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D</w:t>
            </w:r>
            <w:r w:rsidR="00BA2C24" w:rsidRPr="000A6DB3">
              <w:rPr>
                <w:rFonts w:ascii="Arial" w:hAnsi="Arial" w:cs="Arial"/>
                <w:sz w:val="22"/>
              </w:rPr>
              <w:t>amit Sie p</w:t>
            </w:r>
            <w:r w:rsidR="00837290" w:rsidRPr="000A6DB3">
              <w:rPr>
                <w:rFonts w:ascii="Arial" w:hAnsi="Arial" w:cs="Arial"/>
                <w:sz w:val="22"/>
              </w:rPr>
              <w:t>ersonenbezogenen Daten</w:t>
            </w:r>
            <w:r w:rsidR="00BA2C24" w:rsidRPr="000A6DB3">
              <w:rPr>
                <w:rFonts w:ascii="Arial" w:hAnsi="Arial" w:cs="Arial"/>
                <w:sz w:val="22"/>
              </w:rPr>
              <w:t xml:space="preserve"> verarbeiten dürfen, benötigen Sie eine Erlaubnis von Gesetzeswegen her. D</w:t>
            </w:r>
            <w:r w:rsidR="009C6334" w:rsidRPr="000A6DB3">
              <w:rPr>
                <w:rFonts w:ascii="Arial" w:hAnsi="Arial" w:cs="Arial"/>
                <w:sz w:val="22"/>
              </w:rPr>
              <w:t xml:space="preserve">ie DSGVO erlaubt </w:t>
            </w:r>
            <w:r w:rsidRPr="000A6DB3">
              <w:rPr>
                <w:rFonts w:ascii="Arial" w:hAnsi="Arial" w:cs="Arial"/>
                <w:sz w:val="22"/>
              </w:rPr>
              <w:t>Einwilligung</w:t>
            </w:r>
            <w:r w:rsidR="0005576D" w:rsidRPr="000A6DB3">
              <w:rPr>
                <w:rFonts w:ascii="Arial" w:hAnsi="Arial" w:cs="Arial"/>
                <w:sz w:val="22"/>
              </w:rPr>
              <w:t>en</w:t>
            </w:r>
            <w:r w:rsidRPr="000A6DB3">
              <w:rPr>
                <w:rFonts w:ascii="Arial" w:hAnsi="Arial" w:cs="Arial"/>
                <w:sz w:val="22"/>
              </w:rPr>
              <w:t xml:space="preserve"> der Betroffenen</w:t>
            </w:r>
            <w:r w:rsidR="0005576D" w:rsidRPr="000A6DB3">
              <w:rPr>
                <w:rFonts w:ascii="Arial" w:hAnsi="Arial" w:cs="Arial"/>
                <w:sz w:val="22"/>
              </w:rPr>
              <w:t xml:space="preserve"> einzuholen</w:t>
            </w:r>
            <w:r w:rsidRPr="000A6DB3">
              <w:rPr>
                <w:rFonts w:ascii="Arial" w:hAnsi="Arial" w:cs="Arial"/>
                <w:sz w:val="22"/>
              </w:rPr>
              <w:t xml:space="preserve"> oder </w:t>
            </w:r>
            <w:r w:rsidR="00B92509" w:rsidRPr="000A6DB3">
              <w:rPr>
                <w:rFonts w:ascii="Arial" w:hAnsi="Arial" w:cs="Arial"/>
                <w:sz w:val="22"/>
              </w:rPr>
              <w:t>verweist</w:t>
            </w:r>
            <w:r w:rsidR="0005576D" w:rsidRPr="000A6DB3">
              <w:rPr>
                <w:rFonts w:ascii="Arial" w:hAnsi="Arial" w:cs="Arial"/>
                <w:sz w:val="22"/>
              </w:rPr>
              <w:t xml:space="preserve"> auf </w:t>
            </w:r>
            <w:r w:rsidRPr="000A6DB3">
              <w:rPr>
                <w:rFonts w:ascii="Arial" w:hAnsi="Arial" w:cs="Arial"/>
                <w:sz w:val="22"/>
              </w:rPr>
              <w:t>andere gesetzliche Grundlage</w:t>
            </w:r>
            <w:r w:rsidR="00B92509" w:rsidRPr="000A6DB3">
              <w:rPr>
                <w:rFonts w:ascii="Arial" w:hAnsi="Arial" w:cs="Arial"/>
                <w:sz w:val="22"/>
              </w:rPr>
              <w:t>n, wie bspw. das Hamburgische Hochschulgesetz</w:t>
            </w:r>
            <w:r w:rsidRPr="000A6DB3">
              <w:rPr>
                <w:rFonts w:ascii="Arial" w:hAnsi="Arial" w:cs="Arial"/>
                <w:sz w:val="22"/>
              </w:rPr>
              <w:t>.</w:t>
            </w:r>
            <w:r w:rsidR="00B92509" w:rsidRPr="000A6DB3">
              <w:rPr>
                <w:rFonts w:ascii="Arial" w:hAnsi="Arial" w:cs="Arial"/>
                <w:sz w:val="22"/>
              </w:rPr>
              <w:t xml:space="preserve"> </w:t>
            </w:r>
            <w:r w:rsidRPr="000A6DB3">
              <w:rPr>
                <w:rFonts w:ascii="Arial" w:hAnsi="Arial" w:cs="Arial"/>
                <w:sz w:val="22"/>
              </w:rPr>
              <w:t xml:space="preserve"> Auf w</w:t>
            </w:r>
            <w:r w:rsidR="0088099D" w:rsidRPr="000A6DB3">
              <w:rPr>
                <w:rFonts w:ascii="Arial" w:hAnsi="Arial" w:cs="Arial"/>
                <w:sz w:val="22"/>
              </w:rPr>
              <w:t xml:space="preserve">elche Rechtsgrundlage soll </w:t>
            </w:r>
            <w:r w:rsidRPr="000A6DB3">
              <w:rPr>
                <w:rFonts w:ascii="Arial" w:hAnsi="Arial" w:cs="Arial"/>
                <w:sz w:val="22"/>
              </w:rPr>
              <w:t xml:space="preserve">Ihr </w:t>
            </w:r>
            <w:r w:rsidR="0088099D" w:rsidRPr="000A6DB3">
              <w:rPr>
                <w:rFonts w:ascii="Arial" w:hAnsi="Arial" w:cs="Arial"/>
                <w:sz w:val="22"/>
              </w:rPr>
              <w:t>Vorhaben gestü</w:t>
            </w:r>
            <w:r w:rsidR="00452F7B" w:rsidRPr="000A6DB3">
              <w:rPr>
                <w:rFonts w:ascii="Arial" w:hAnsi="Arial" w:cs="Arial"/>
                <w:sz w:val="22"/>
              </w:rPr>
              <w:t>tzt werden?</w:t>
            </w:r>
            <w:r w:rsidRPr="000A6DB3">
              <w:rPr>
                <w:rFonts w:ascii="Arial" w:hAnsi="Arial" w:cs="Arial"/>
                <w:sz w:val="22"/>
              </w:rPr>
              <w:t xml:space="preserve"> </w:t>
            </w:r>
            <w:r w:rsidR="00452F7B" w:rsidRPr="000A6DB3">
              <w:rPr>
                <w:rFonts w:ascii="Arial" w:hAnsi="Arial" w:cs="Arial"/>
                <w:sz w:val="22"/>
              </w:rPr>
              <w:t xml:space="preserve">Das kann im Zweifel der </w:t>
            </w:r>
            <w:r w:rsidR="008022C2" w:rsidRPr="000A6DB3">
              <w:rPr>
                <w:rFonts w:ascii="Arial" w:hAnsi="Arial" w:cs="Arial"/>
                <w:sz w:val="22"/>
              </w:rPr>
              <w:t>D</w:t>
            </w:r>
            <w:r w:rsidR="00452F7B" w:rsidRPr="000A6DB3">
              <w:rPr>
                <w:rFonts w:ascii="Arial" w:hAnsi="Arial" w:cs="Arial"/>
                <w:sz w:val="22"/>
              </w:rPr>
              <w:t>atenschutzkoordinator oder der Datenschutzbeauftragte der</w:t>
            </w:r>
            <w:r w:rsidR="008022C2" w:rsidRPr="000A6DB3">
              <w:rPr>
                <w:rFonts w:ascii="Arial" w:hAnsi="Arial" w:cs="Arial"/>
                <w:sz w:val="22"/>
              </w:rPr>
              <w:t xml:space="preserve"> </w:t>
            </w:r>
            <w:r w:rsidR="00452F7B" w:rsidRPr="000A6DB3">
              <w:rPr>
                <w:rFonts w:ascii="Arial" w:hAnsi="Arial" w:cs="Arial"/>
                <w:sz w:val="22"/>
              </w:rPr>
              <w:t>Hochschule beurteilen</w:t>
            </w:r>
            <w:r w:rsidRPr="000A6DB3">
              <w:rPr>
                <w:rFonts w:ascii="Arial" w:hAnsi="Arial" w:cs="Arial"/>
                <w:sz w:val="22"/>
              </w:rPr>
              <w:t>.</w:t>
            </w:r>
          </w:p>
        </w:tc>
        <w:sdt>
          <w:sdtPr>
            <w:rPr>
              <w:rFonts w:ascii="Arial" w:hAnsi="Arial" w:cs="Arial"/>
            </w:rPr>
            <w:id w:val="1166440693"/>
            <w14:checkbox>
              <w14:checked w14:val="0"/>
              <w14:checkedState w14:val="2612" w14:font="MS Gothic"/>
              <w14:uncheckedState w14:val="2610" w14:font="MS Gothic"/>
            </w14:checkbox>
          </w:sdtPr>
          <w:sdtEndPr/>
          <w:sdtContent>
            <w:tc>
              <w:tcPr>
                <w:tcW w:w="1316" w:type="dxa"/>
                <w:gridSpan w:val="2"/>
              </w:tcPr>
              <w:p w14:paraId="5741CD7D" w14:textId="5457A109" w:rsidR="0088099D" w:rsidRPr="000A6DB3" w:rsidRDefault="0088099D"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88099D" w:rsidRPr="000A6DB3" w14:paraId="634611A2" w14:textId="77777777" w:rsidTr="22E0D7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137B461" w14:textId="77777777" w:rsidR="0088099D" w:rsidRPr="000A6DB3" w:rsidRDefault="0088099D" w:rsidP="00394597">
            <w:pPr>
              <w:spacing w:before="0" w:after="160" w:line="259" w:lineRule="auto"/>
              <w:rPr>
                <w:rFonts w:ascii="Arial" w:hAnsi="Arial" w:cs="Arial"/>
              </w:rPr>
            </w:pPr>
          </w:p>
        </w:tc>
        <w:tc>
          <w:tcPr>
            <w:tcW w:w="9296" w:type="dxa"/>
            <w:gridSpan w:val="4"/>
          </w:tcPr>
          <w:p w14:paraId="5C70825D" w14:textId="201C999F" w:rsidR="0088099D" w:rsidRPr="000A6DB3" w:rsidRDefault="0088099D" w:rsidP="00394597">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A6DB3">
              <w:rPr>
                <w:rFonts w:ascii="Arial" w:hAnsi="Arial" w:cs="Arial"/>
              </w:rPr>
              <w:t>Notizen:</w:t>
            </w:r>
          </w:p>
        </w:tc>
      </w:tr>
      <w:tr w:rsidR="00105090" w:rsidRPr="000A6DB3" w14:paraId="5834E272" w14:textId="77777777" w:rsidTr="22E0D7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4A327E9" w14:textId="1909158D" w:rsidR="00105090" w:rsidRPr="000A6DB3" w:rsidRDefault="00105090" w:rsidP="00394597">
            <w:pPr>
              <w:spacing w:before="0" w:after="160" w:line="259" w:lineRule="auto"/>
              <w:rPr>
                <w:rFonts w:ascii="Arial" w:hAnsi="Arial" w:cs="Arial"/>
              </w:rPr>
            </w:pPr>
            <w:r w:rsidRPr="000A6DB3">
              <w:rPr>
                <w:rFonts w:ascii="Arial" w:hAnsi="Arial" w:cs="Arial"/>
              </w:rPr>
              <w:t>12</w:t>
            </w:r>
          </w:p>
        </w:tc>
        <w:tc>
          <w:tcPr>
            <w:tcW w:w="7980" w:type="dxa"/>
            <w:gridSpan w:val="2"/>
          </w:tcPr>
          <w:p w14:paraId="7F1C293B" w14:textId="722A8D0F" w:rsidR="006E1A7D" w:rsidRPr="000A6DB3" w:rsidRDefault="00105090"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Sonderfall Datenschutzfolgenabschätzung (DSFA)</w:t>
            </w:r>
          </w:p>
          <w:p w14:paraId="423EE0F3" w14:textId="7496FA6A" w:rsidR="00105090" w:rsidRPr="000A6DB3" w:rsidRDefault="00105090"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Forschen Sie an der Zukunft oder an Technologien, die unsere Zeit verändern werden? Benötigen Sie für Ihr Vorhaben große Mengen an Daten? Oder arbeiten Sie mit hoch sensiblen Angaben, deren Verlust etc. weitreichende Folgen für die Befragten haben könnten? Dann sollten Sie sich umgehend an Ihren Datenschutzkoordinator bzw. DSB wenden. In diesen Fällen klärt eine Datenschutzfolgenabschätzung, welche zusätzlichen Sicherheitsmaßnahmen ergriffen werden sollten.</w:t>
            </w:r>
          </w:p>
        </w:tc>
        <w:sdt>
          <w:sdtPr>
            <w:rPr>
              <w:rFonts w:ascii="Arial" w:hAnsi="Arial" w:cs="Arial"/>
            </w:rPr>
            <w:id w:val="-1163548091"/>
            <w14:checkbox>
              <w14:checked w14:val="0"/>
              <w14:checkedState w14:val="2612" w14:font="MS Gothic"/>
              <w14:uncheckedState w14:val="2610" w14:font="MS Gothic"/>
            </w14:checkbox>
          </w:sdtPr>
          <w:sdtEndPr/>
          <w:sdtContent>
            <w:tc>
              <w:tcPr>
                <w:tcW w:w="1316" w:type="dxa"/>
                <w:gridSpan w:val="2"/>
              </w:tcPr>
              <w:p w14:paraId="014892D0" w14:textId="3F9B5EA6" w:rsidR="00105090" w:rsidRPr="000A6DB3" w:rsidRDefault="00367F98"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105090" w:rsidRPr="000A6DB3" w14:paraId="4FFFD350" w14:textId="77777777" w:rsidTr="22E0D7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FE001AF" w14:textId="77777777" w:rsidR="00105090" w:rsidRPr="000A6DB3" w:rsidRDefault="00105090" w:rsidP="00394597">
            <w:pPr>
              <w:spacing w:before="0" w:after="160" w:line="259" w:lineRule="auto"/>
              <w:rPr>
                <w:rFonts w:ascii="Arial" w:hAnsi="Arial" w:cs="Arial"/>
              </w:rPr>
            </w:pPr>
          </w:p>
        </w:tc>
        <w:tc>
          <w:tcPr>
            <w:tcW w:w="9296" w:type="dxa"/>
            <w:gridSpan w:val="4"/>
          </w:tcPr>
          <w:p w14:paraId="4FAD8CCF" w14:textId="77777777" w:rsidR="00105090" w:rsidRPr="000A6DB3" w:rsidRDefault="00105090"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Notizen:</w:t>
            </w:r>
          </w:p>
        </w:tc>
      </w:tr>
      <w:tr w:rsidR="00367F98" w:rsidRPr="000A6DB3" w14:paraId="5DDF1B82" w14:textId="77777777" w:rsidTr="00367F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0B546F2" w14:textId="336B4728" w:rsidR="00367F98" w:rsidRPr="000A6DB3" w:rsidRDefault="00367F98" w:rsidP="00394597">
            <w:pPr>
              <w:spacing w:before="0" w:after="160" w:line="259" w:lineRule="auto"/>
              <w:rPr>
                <w:rFonts w:ascii="Arial" w:hAnsi="Arial" w:cs="Arial"/>
              </w:rPr>
            </w:pPr>
            <w:r w:rsidRPr="000A6DB3">
              <w:rPr>
                <w:rFonts w:ascii="Arial" w:hAnsi="Arial" w:cs="Arial"/>
              </w:rPr>
              <w:t>13</w:t>
            </w:r>
          </w:p>
        </w:tc>
        <w:tc>
          <w:tcPr>
            <w:tcW w:w="7919" w:type="dxa"/>
          </w:tcPr>
          <w:p w14:paraId="46979EBB" w14:textId="77777777" w:rsidR="00367F98" w:rsidRPr="000A6DB3" w:rsidRDefault="00367F98"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Datenverlust, Hacking oder Laptop vergessen (Datenpanne)</w:t>
            </w:r>
          </w:p>
          <w:p w14:paraId="1B56E705" w14:textId="06325331" w:rsidR="00367F98" w:rsidRPr="000A6DB3" w:rsidRDefault="00367F98"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Haben Sie für den Fall einer Datenpanne einen Meldeprozess für Ihr Vorhaben entwickelt? Bitte kontaktieren Sie auch zu diesem Thema Ihren Datenschutzkoordinator bzw. DSB.</w:t>
            </w:r>
          </w:p>
        </w:tc>
        <w:sdt>
          <w:sdtPr>
            <w:rPr>
              <w:rFonts w:ascii="Arial" w:hAnsi="Arial" w:cs="Arial"/>
            </w:rPr>
            <w:id w:val="-805783233"/>
            <w14:checkbox>
              <w14:checked w14:val="0"/>
              <w14:checkedState w14:val="2612" w14:font="MS Gothic"/>
              <w14:uncheckedState w14:val="2610" w14:font="MS Gothic"/>
            </w14:checkbox>
          </w:sdtPr>
          <w:sdtEndPr/>
          <w:sdtContent>
            <w:tc>
              <w:tcPr>
                <w:tcW w:w="1377" w:type="dxa"/>
                <w:gridSpan w:val="3"/>
              </w:tcPr>
              <w:p w14:paraId="456F676A" w14:textId="0230BE7D" w:rsidR="00367F98" w:rsidRPr="000A6DB3" w:rsidRDefault="00367F98"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9113C2" w:rsidRPr="000A6DB3" w14:paraId="6CAE1E73" w14:textId="77777777" w:rsidTr="22E0D7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6BDA01B" w14:textId="77777777" w:rsidR="009113C2" w:rsidRPr="000A6DB3" w:rsidRDefault="009113C2" w:rsidP="00394597">
            <w:pPr>
              <w:spacing w:before="0" w:after="160" w:line="259" w:lineRule="auto"/>
              <w:rPr>
                <w:rFonts w:ascii="Arial" w:hAnsi="Arial" w:cs="Arial"/>
              </w:rPr>
            </w:pPr>
          </w:p>
        </w:tc>
        <w:tc>
          <w:tcPr>
            <w:tcW w:w="9296" w:type="dxa"/>
            <w:gridSpan w:val="4"/>
          </w:tcPr>
          <w:p w14:paraId="43B40845" w14:textId="594BD91E" w:rsidR="009113C2" w:rsidRPr="000A6DB3" w:rsidRDefault="003B54F8"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Notizen:</w:t>
            </w:r>
          </w:p>
        </w:tc>
      </w:tr>
    </w:tbl>
    <w:p w14:paraId="15B5C112" w14:textId="77777777" w:rsidR="00A26930" w:rsidRPr="000A6DB3" w:rsidRDefault="00A26930" w:rsidP="00394597">
      <w:pPr>
        <w:spacing w:before="0" w:after="160" w:line="259" w:lineRule="auto"/>
        <w:rPr>
          <w:rFonts w:ascii="Arial" w:hAnsi="Arial" w:cs="Arial"/>
        </w:rPr>
      </w:pPr>
    </w:p>
    <w:p w14:paraId="504F2F8B" w14:textId="26DF1FF0" w:rsidR="00A94A3F" w:rsidRPr="000A6DB3" w:rsidRDefault="002C39E9" w:rsidP="00394597">
      <w:pPr>
        <w:spacing w:before="0" w:after="160" w:line="259" w:lineRule="auto"/>
        <w:rPr>
          <w:rFonts w:ascii="Arial" w:hAnsi="Arial" w:cs="Arial"/>
        </w:rPr>
      </w:pPr>
      <w:r w:rsidRPr="000A6DB3">
        <w:rPr>
          <w:rFonts w:ascii="Arial" w:hAnsi="Arial" w:cs="Arial"/>
        </w:rPr>
        <w:t xml:space="preserve">Geschafft! Der ausgefüllte Fragebogen hilft Ihnen </w:t>
      </w:r>
      <w:r w:rsidR="00294582" w:rsidRPr="000A6DB3">
        <w:rPr>
          <w:rFonts w:ascii="Arial" w:hAnsi="Arial" w:cs="Arial"/>
        </w:rPr>
        <w:t>später</w:t>
      </w:r>
      <w:r w:rsidR="0070045E" w:rsidRPr="000A6DB3">
        <w:rPr>
          <w:rFonts w:ascii="Arial" w:hAnsi="Arial" w:cs="Arial"/>
        </w:rPr>
        <w:t xml:space="preserve"> dabei</w:t>
      </w:r>
      <w:r w:rsidR="00294582" w:rsidRPr="000A6DB3">
        <w:rPr>
          <w:rFonts w:ascii="Arial" w:hAnsi="Arial" w:cs="Arial"/>
        </w:rPr>
        <w:t xml:space="preserve"> Ihre Datenschutzhinweise</w:t>
      </w:r>
      <w:r w:rsidRPr="000A6DB3">
        <w:rPr>
          <w:rFonts w:ascii="Arial" w:hAnsi="Arial" w:cs="Arial"/>
        </w:rPr>
        <w:t xml:space="preserve"> und Einwilligungstexte</w:t>
      </w:r>
      <w:r w:rsidR="00440166" w:rsidRPr="000A6DB3">
        <w:rPr>
          <w:rFonts w:ascii="Arial" w:hAnsi="Arial" w:cs="Arial"/>
        </w:rPr>
        <w:t xml:space="preserve"> </w:t>
      </w:r>
      <w:r w:rsidR="00294582" w:rsidRPr="000A6DB3">
        <w:rPr>
          <w:rFonts w:ascii="Arial" w:hAnsi="Arial" w:cs="Arial"/>
        </w:rPr>
        <w:t>zu formulieren.</w:t>
      </w:r>
      <w:r w:rsidRPr="000A6DB3">
        <w:rPr>
          <w:rFonts w:ascii="Arial" w:hAnsi="Arial" w:cs="Arial"/>
        </w:rPr>
        <w:t xml:space="preserve"> </w:t>
      </w:r>
      <w:r w:rsidR="00C25AF6" w:rsidRPr="000A6DB3">
        <w:rPr>
          <w:rFonts w:ascii="Arial" w:hAnsi="Arial" w:cs="Arial"/>
        </w:rPr>
        <w:t xml:space="preserve">Bei </w:t>
      </w:r>
      <w:r w:rsidR="00AC3929" w:rsidRPr="000A6DB3">
        <w:rPr>
          <w:rFonts w:ascii="Arial" w:hAnsi="Arial" w:cs="Arial"/>
        </w:rPr>
        <w:t xml:space="preserve">der </w:t>
      </w:r>
      <w:r w:rsidR="00C25AF6" w:rsidRPr="000A6DB3">
        <w:rPr>
          <w:rFonts w:ascii="Arial" w:hAnsi="Arial" w:cs="Arial"/>
        </w:rPr>
        <w:t>Datenerhebung sind Sie gesetzlich dazu verpflichtet</w:t>
      </w:r>
      <w:r w:rsidR="00AC3929" w:rsidRPr="000A6DB3">
        <w:rPr>
          <w:rFonts w:ascii="Arial" w:hAnsi="Arial" w:cs="Arial"/>
        </w:rPr>
        <w:t>,</w:t>
      </w:r>
      <w:r w:rsidR="00C25AF6" w:rsidRPr="000A6DB3">
        <w:rPr>
          <w:rFonts w:ascii="Arial" w:hAnsi="Arial" w:cs="Arial"/>
        </w:rPr>
        <w:t xml:space="preserve"> die Betroffenen darüber zu </w:t>
      </w:r>
      <w:r w:rsidR="00AC3929" w:rsidRPr="000A6DB3">
        <w:rPr>
          <w:rFonts w:ascii="Arial" w:hAnsi="Arial" w:cs="Arial"/>
        </w:rPr>
        <w:t>informieren,</w:t>
      </w:r>
      <w:r w:rsidR="00C25AF6" w:rsidRPr="000A6DB3">
        <w:rPr>
          <w:rFonts w:ascii="Arial" w:hAnsi="Arial" w:cs="Arial"/>
        </w:rPr>
        <w:t xml:space="preserve"> wozu Sie die abgefragten Daten verwenden und was mit Ihnen </w:t>
      </w:r>
      <w:r w:rsidR="00AC3929" w:rsidRPr="000A6DB3">
        <w:rPr>
          <w:rFonts w:ascii="Arial" w:hAnsi="Arial" w:cs="Arial"/>
        </w:rPr>
        <w:t xml:space="preserve">geschehen wird. </w:t>
      </w:r>
      <w:r w:rsidRPr="000A6DB3">
        <w:rPr>
          <w:rFonts w:ascii="Arial" w:hAnsi="Arial" w:cs="Arial"/>
        </w:rPr>
        <w:t>Was Sie dabei zu berücksichtigen haben, finden Sie in unserem Leitfaden</w:t>
      </w:r>
      <w:r w:rsidR="00A50101" w:rsidRPr="000A6DB3">
        <w:rPr>
          <w:rFonts w:ascii="Arial" w:hAnsi="Arial" w:cs="Arial"/>
        </w:rPr>
        <w:t xml:space="preserve"> bzw. Vorlagen</w:t>
      </w:r>
      <w:r w:rsidR="007F1F63" w:rsidRPr="000A6DB3">
        <w:rPr>
          <w:rFonts w:ascii="Arial" w:hAnsi="Arial" w:cs="Arial"/>
        </w:rPr>
        <w:t>,</w:t>
      </w:r>
      <w:r w:rsidR="00A50101" w:rsidRPr="000A6DB3">
        <w:rPr>
          <w:rFonts w:ascii="Arial" w:hAnsi="Arial" w:cs="Arial"/>
        </w:rPr>
        <w:t xml:space="preserve"> die in uns</w:t>
      </w:r>
      <w:r w:rsidR="00F071B4" w:rsidRPr="000A6DB3">
        <w:rPr>
          <w:rFonts w:ascii="Arial" w:hAnsi="Arial" w:cs="Arial"/>
        </w:rPr>
        <w:t>erer Infothek abgelegt sind.</w:t>
      </w:r>
    </w:p>
    <w:p w14:paraId="19F3E009" w14:textId="61CDA1DD" w:rsidR="004A0899" w:rsidRPr="000A6DB3" w:rsidRDefault="004A0899" w:rsidP="00394597">
      <w:pPr>
        <w:pStyle w:val="berschrift3"/>
        <w:rPr>
          <w:rFonts w:ascii="Arial" w:hAnsi="Arial" w:cs="Arial"/>
        </w:rPr>
      </w:pPr>
      <w:bookmarkStart w:id="7" w:name="_Toc97211317"/>
      <w:r w:rsidRPr="000A6DB3">
        <w:rPr>
          <w:rFonts w:ascii="Arial" w:hAnsi="Arial" w:cs="Arial"/>
        </w:rPr>
        <w:t xml:space="preserve">2.2 </w:t>
      </w:r>
      <w:r w:rsidR="00B602C8" w:rsidRPr="000A6DB3">
        <w:rPr>
          <w:rFonts w:ascii="Arial" w:hAnsi="Arial" w:cs="Arial"/>
        </w:rPr>
        <w:t>Datenschutzgrundsätze</w:t>
      </w:r>
      <w:r w:rsidR="00A8320F" w:rsidRPr="000A6DB3">
        <w:rPr>
          <w:rFonts w:ascii="Arial" w:hAnsi="Arial" w:cs="Arial"/>
        </w:rPr>
        <w:t xml:space="preserve"> während des Vorhabens</w:t>
      </w:r>
      <w:r w:rsidR="009B3219" w:rsidRPr="000A6DB3">
        <w:rPr>
          <w:rFonts w:ascii="Arial" w:hAnsi="Arial" w:cs="Arial"/>
        </w:rPr>
        <w:t xml:space="preserve"> berücksichtigen</w:t>
      </w:r>
      <w:bookmarkEnd w:id="7"/>
    </w:p>
    <w:p w14:paraId="7B8AC3D4" w14:textId="70126FF1" w:rsidR="0062028F" w:rsidRPr="000A6DB3" w:rsidRDefault="00AC5E21" w:rsidP="00394597">
      <w:pPr>
        <w:spacing w:before="0" w:after="160" w:line="259" w:lineRule="auto"/>
        <w:rPr>
          <w:rFonts w:ascii="Arial" w:hAnsi="Arial" w:cs="Arial"/>
        </w:rPr>
      </w:pPr>
      <w:r w:rsidRPr="000A6DB3">
        <w:rPr>
          <w:rFonts w:ascii="Arial" w:hAnsi="Arial" w:cs="Arial"/>
        </w:rPr>
        <w:t>Unter 2.1. haben Sie sich einen ersten Überblick über die gewünschten Daten u</w:t>
      </w:r>
      <w:r w:rsidR="00D10F37" w:rsidRPr="000A6DB3">
        <w:rPr>
          <w:rFonts w:ascii="Arial" w:hAnsi="Arial" w:cs="Arial"/>
        </w:rPr>
        <w:t xml:space="preserve">nd den Umgang mit diesen verschafft. </w:t>
      </w:r>
      <w:r w:rsidR="00551F8D" w:rsidRPr="000A6DB3">
        <w:rPr>
          <w:rFonts w:ascii="Arial" w:hAnsi="Arial" w:cs="Arial"/>
        </w:rPr>
        <w:t xml:space="preserve">Werfen Sie </w:t>
      </w:r>
      <w:r w:rsidR="00566E1D" w:rsidRPr="000A6DB3">
        <w:rPr>
          <w:rFonts w:ascii="Arial" w:hAnsi="Arial" w:cs="Arial"/>
        </w:rPr>
        <w:t>im</w:t>
      </w:r>
      <w:r w:rsidR="00D10F37" w:rsidRPr="000A6DB3">
        <w:rPr>
          <w:rFonts w:ascii="Arial" w:hAnsi="Arial" w:cs="Arial"/>
        </w:rPr>
        <w:t xml:space="preserve"> zweiten Schritt </w:t>
      </w:r>
      <w:r w:rsidR="00551F8D" w:rsidRPr="000A6DB3">
        <w:rPr>
          <w:rFonts w:ascii="Arial" w:hAnsi="Arial" w:cs="Arial"/>
        </w:rPr>
        <w:t>einen</w:t>
      </w:r>
      <w:r w:rsidR="00FC1D21" w:rsidRPr="000A6DB3">
        <w:rPr>
          <w:rFonts w:ascii="Arial" w:hAnsi="Arial" w:cs="Arial"/>
        </w:rPr>
        <w:t xml:space="preserve"> </w:t>
      </w:r>
      <w:r w:rsidR="00D10F37" w:rsidRPr="000A6DB3">
        <w:rPr>
          <w:rFonts w:ascii="Arial" w:hAnsi="Arial" w:cs="Arial"/>
        </w:rPr>
        <w:t xml:space="preserve">tieferen </w:t>
      </w:r>
      <w:r w:rsidR="00551F8D" w:rsidRPr="000A6DB3">
        <w:rPr>
          <w:rFonts w:ascii="Arial" w:hAnsi="Arial" w:cs="Arial"/>
        </w:rPr>
        <w:t>Blick auf die</w:t>
      </w:r>
      <w:r w:rsidR="00566E1D" w:rsidRPr="000A6DB3">
        <w:rPr>
          <w:rFonts w:ascii="Arial" w:hAnsi="Arial" w:cs="Arial"/>
        </w:rPr>
        <w:t xml:space="preserve"> eigentliche</w:t>
      </w:r>
      <w:r w:rsidR="00551F8D" w:rsidRPr="000A6DB3">
        <w:rPr>
          <w:rFonts w:ascii="Arial" w:hAnsi="Arial" w:cs="Arial"/>
        </w:rPr>
        <w:t xml:space="preserve"> Datenverarbeitung</w:t>
      </w:r>
      <w:r w:rsidR="00053E33" w:rsidRPr="000A6DB3">
        <w:rPr>
          <w:rFonts w:ascii="Arial" w:hAnsi="Arial" w:cs="Arial"/>
        </w:rPr>
        <w:t xml:space="preserve">. </w:t>
      </w:r>
      <w:r w:rsidR="00B94657" w:rsidRPr="000A6DB3">
        <w:rPr>
          <w:rFonts w:ascii="Arial" w:hAnsi="Arial" w:cs="Arial"/>
        </w:rPr>
        <w:t>D</w:t>
      </w:r>
      <w:r w:rsidR="00CF3FBF" w:rsidRPr="000A6DB3">
        <w:rPr>
          <w:rFonts w:ascii="Arial" w:hAnsi="Arial" w:cs="Arial"/>
        </w:rPr>
        <w:t>ie</w:t>
      </w:r>
      <w:r w:rsidR="00206A31" w:rsidRPr="000A6DB3">
        <w:rPr>
          <w:rFonts w:ascii="Arial" w:hAnsi="Arial" w:cs="Arial"/>
        </w:rPr>
        <w:t xml:space="preserve"> folgende Checkliste</w:t>
      </w:r>
      <w:r w:rsidR="00B94657" w:rsidRPr="000A6DB3">
        <w:rPr>
          <w:rFonts w:ascii="Arial" w:hAnsi="Arial" w:cs="Arial"/>
        </w:rPr>
        <w:t xml:space="preserve"> hilft Ihnen</w:t>
      </w:r>
      <w:r w:rsidR="00CF3FBF" w:rsidRPr="000A6DB3">
        <w:rPr>
          <w:rFonts w:ascii="Arial" w:hAnsi="Arial" w:cs="Arial"/>
        </w:rPr>
        <w:t xml:space="preserve"> dabei </w:t>
      </w:r>
      <w:r w:rsidR="00566E1D" w:rsidRPr="000A6DB3">
        <w:rPr>
          <w:rFonts w:ascii="Arial" w:hAnsi="Arial" w:cs="Arial"/>
        </w:rPr>
        <w:t xml:space="preserve">zu verstehen, ob </w:t>
      </w:r>
      <w:r w:rsidR="007C3BF3" w:rsidRPr="000A6DB3">
        <w:rPr>
          <w:rFonts w:ascii="Arial" w:hAnsi="Arial" w:cs="Arial"/>
        </w:rPr>
        <w:t xml:space="preserve">Ihr Vorhaben weitestgehend datenschutzkonform </w:t>
      </w:r>
      <w:r w:rsidR="00CF3FBF" w:rsidRPr="000A6DB3">
        <w:rPr>
          <w:rFonts w:ascii="Arial" w:hAnsi="Arial" w:cs="Arial"/>
        </w:rPr>
        <w:t>gelingen</w:t>
      </w:r>
      <w:r w:rsidR="007C3BF3" w:rsidRPr="000A6DB3">
        <w:rPr>
          <w:rFonts w:ascii="Arial" w:hAnsi="Arial" w:cs="Arial"/>
        </w:rPr>
        <w:t xml:space="preserve"> kann. Denn w</w:t>
      </w:r>
      <w:r w:rsidR="00806455" w:rsidRPr="000A6DB3">
        <w:rPr>
          <w:rFonts w:ascii="Arial" w:hAnsi="Arial" w:cs="Arial"/>
        </w:rPr>
        <w:t xml:space="preserve">enn </w:t>
      </w:r>
      <w:r w:rsidR="00FC1D21" w:rsidRPr="000A6DB3">
        <w:rPr>
          <w:rFonts w:ascii="Arial" w:hAnsi="Arial" w:cs="Arial"/>
        </w:rPr>
        <w:t xml:space="preserve">Sie </w:t>
      </w:r>
      <w:r w:rsidR="00806455" w:rsidRPr="000A6DB3">
        <w:rPr>
          <w:rFonts w:ascii="Arial" w:hAnsi="Arial" w:cs="Arial"/>
        </w:rPr>
        <w:t xml:space="preserve">personenbezogene Daten </w:t>
      </w:r>
      <w:r w:rsidR="00FC1D21" w:rsidRPr="000A6DB3">
        <w:rPr>
          <w:rFonts w:ascii="Arial" w:hAnsi="Arial" w:cs="Arial"/>
        </w:rPr>
        <w:t xml:space="preserve">erheben, </w:t>
      </w:r>
      <w:r w:rsidR="00FA0ED6" w:rsidRPr="000A6DB3">
        <w:rPr>
          <w:rFonts w:ascii="Arial" w:hAnsi="Arial" w:cs="Arial"/>
        </w:rPr>
        <w:t>damit</w:t>
      </w:r>
      <w:r w:rsidR="00FC1D21" w:rsidRPr="000A6DB3">
        <w:rPr>
          <w:rFonts w:ascii="Arial" w:hAnsi="Arial" w:cs="Arial"/>
        </w:rPr>
        <w:t xml:space="preserve"> arbeiten </w:t>
      </w:r>
      <w:r w:rsidR="008D54B5" w:rsidRPr="000A6DB3">
        <w:rPr>
          <w:rFonts w:ascii="Arial" w:hAnsi="Arial" w:cs="Arial"/>
        </w:rPr>
        <w:t>oder</w:t>
      </w:r>
      <w:r w:rsidR="007C25F7" w:rsidRPr="000A6DB3">
        <w:rPr>
          <w:rFonts w:ascii="Arial" w:hAnsi="Arial" w:cs="Arial"/>
        </w:rPr>
        <w:t xml:space="preserve"> an ihnen</w:t>
      </w:r>
      <w:r w:rsidR="00FC1D21" w:rsidRPr="000A6DB3">
        <w:rPr>
          <w:rFonts w:ascii="Arial" w:hAnsi="Arial" w:cs="Arial"/>
        </w:rPr>
        <w:t xml:space="preserve"> forschen</w:t>
      </w:r>
      <w:r w:rsidR="00806455" w:rsidRPr="000A6DB3">
        <w:rPr>
          <w:rFonts w:ascii="Arial" w:hAnsi="Arial" w:cs="Arial"/>
        </w:rPr>
        <w:t>, müssen</w:t>
      </w:r>
      <w:r w:rsidR="00FA0ED6" w:rsidRPr="000A6DB3">
        <w:rPr>
          <w:rFonts w:ascii="Arial" w:hAnsi="Arial" w:cs="Arial"/>
        </w:rPr>
        <w:t xml:space="preserve"> Sie</w:t>
      </w:r>
      <w:r w:rsidR="00806455" w:rsidRPr="000A6DB3">
        <w:rPr>
          <w:rFonts w:ascii="Arial" w:hAnsi="Arial" w:cs="Arial"/>
        </w:rPr>
        <w:t xml:space="preserve"> bestimmte</w:t>
      </w:r>
      <w:r w:rsidR="008D54B5" w:rsidRPr="000A6DB3">
        <w:rPr>
          <w:rFonts w:ascii="Arial" w:hAnsi="Arial" w:cs="Arial"/>
        </w:rPr>
        <w:t xml:space="preserve"> datenschutzrechtliche</w:t>
      </w:r>
      <w:r w:rsidR="00806455" w:rsidRPr="000A6DB3">
        <w:rPr>
          <w:rFonts w:ascii="Arial" w:hAnsi="Arial" w:cs="Arial"/>
        </w:rPr>
        <w:t xml:space="preserve"> Regeln einhalten</w:t>
      </w:r>
      <w:r w:rsidR="3CA028F7" w:rsidRPr="000A6DB3">
        <w:rPr>
          <w:rFonts w:ascii="Arial" w:hAnsi="Arial" w:cs="Arial"/>
        </w:rPr>
        <w:t>. D</w:t>
      </w:r>
      <w:r w:rsidR="00CE324E" w:rsidRPr="000A6DB3">
        <w:rPr>
          <w:rFonts w:ascii="Arial" w:hAnsi="Arial" w:cs="Arial"/>
        </w:rPr>
        <w:t xml:space="preserve">ie </w:t>
      </w:r>
      <w:r w:rsidR="00380605" w:rsidRPr="000A6DB3">
        <w:rPr>
          <w:rFonts w:ascii="Arial" w:hAnsi="Arial" w:cs="Arial"/>
        </w:rPr>
        <w:t xml:space="preserve">Grundsätze für die Verarbeitung personenbezogener Daten </w:t>
      </w:r>
      <w:r w:rsidR="008D4127" w:rsidRPr="000A6DB3">
        <w:rPr>
          <w:rFonts w:ascii="Arial" w:hAnsi="Arial" w:cs="Arial"/>
        </w:rPr>
        <w:t xml:space="preserve">sind in </w:t>
      </w:r>
      <w:r w:rsidR="00380605" w:rsidRPr="000A6DB3">
        <w:rPr>
          <w:rFonts w:ascii="Arial" w:hAnsi="Arial" w:cs="Arial"/>
        </w:rPr>
        <w:t xml:space="preserve">Artikel 5 der DSGVO </w:t>
      </w:r>
      <w:r w:rsidR="008D4127" w:rsidRPr="000A6DB3">
        <w:rPr>
          <w:rFonts w:ascii="Arial" w:hAnsi="Arial" w:cs="Arial"/>
        </w:rPr>
        <w:t>festge</w:t>
      </w:r>
      <w:r w:rsidR="001666F0" w:rsidRPr="000A6DB3">
        <w:rPr>
          <w:rFonts w:ascii="Arial" w:hAnsi="Arial" w:cs="Arial"/>
        </w:rPr>
        <w:t>leg</w:t>
      </w:r>
      <w:r w:rsidR="008D4127" w:rsidRPr="000A6DB3">
        <w:rPr>
          <w:rFonts w:ascii="Arial" w:hAnsi="Arial" w:cs="Arial"/>
        </w:rPr>
        <w:t xml:space="preserve">t. </w:t>
      </w:r>
      <w:r w:rsidR="001666F0" w:rsidRPr="000A6DB3">
        <w:rPr>
          <w:rFonts w:ascii="Arial" w:hAnsi="Arial" w:cs="Arial"/>
        </w:rPr>
        <w:t xml:space="preserve"> </w:t>
      </w:r>
    </w:p>
    <w:p w14:paraId="240138D5" w14:textId="3573AFF6" w:rsidR="00ED463E" w:rsidRPr="000A6DB3" w:rsidRDefault="001666F0" w:rsidP="00394597">
      <w:pPr>
        <w:spacing w:before="0" w:after="160" w:line="259" w:lineRule="auto"/>
        <w:rPr>
          <w:rFonts w:ascii="Arial" w:hAnsi="Arial" w:cs="Arial"/>
        </w:rPr>
      </w:pPr>
      <w:r w:rsidRPr="000A6DB3">
        <w:rPr>
          <w:rFonts w:ascii="Arial" w:hAnsi="Arial" w:cs="Arial"/>
        </w:rPr>
        <w:t>Bitte beantworten Sie die nachstehenden Fragen</w:t>
      </w:r>
      <w:r w:rsidR="007C3BF3" w:rsidRPr="000A6DB3">
        <w:rPr>
          <w:rFonts w:ascii="Arial" w:hAnsi="Arial" w:cs="Arial"/>
        </w:rPr>
        <w:t>:</w:t>
      </w:r>
      <w:r w:rsidR="0062028F" w:rsidRPr="000A6DB3">
        <w:rPr>
          <w:rFonts w:ascii="Arial" w:hAnsi="Arial" w:cs="Arial"/>
        </w:rPr>
        <w:t xml:space="preserve"> </w:t>
      </w:r>
    </w:p>
    <w:tbl>
      <w:tblPr>
        <w:tblStyle w:val="Gitternetztabelle5dunkelAkzent2"/>
        <w:tblW w:w="0" w:type="auto"/>
        <w:jc w:val="center"/>
        <w:tblLook w:val="04A0" w:firstRow="1" w:lastRow="0" w:firstColumn="1" w:lastColumn="0" w:noHBand="0" w:noVBand="1"/>
      </w:tblPr>
      <w:tblGrid>
        <w:gridCol w:w="339"/>
        <w:gridCol w:w="8328"/>
        <w:gridCol w:w="406"/>
        <w:gridCol w:w="669"/>
      </w:tblGrid>
      <w:tr w:rsidR="00D072D1" w:rsidRPr="000A6DB3" w14:paraId="1BC38214" w14:textId="77777777" w:rsidTr="009B619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0" w:type="auto"/>
          </w:tcPr>
          <w:p w14:paraId="23E20F71" w14:textId="77777777" w:rsidR="00D072D1" w:rsidRPr="000A6DB3" w:rsidRDefault="00D072D1" w:rsidP="00394597">
            <w:pPr>
              <w:spacing w:before="0" w:after="160" w:line="259" w:lineRule="auto"/>
              <w:rPr>
                <w:rFonts w:ascii="Arial" w:hAnsi="Arial" w:cs="Arial"/>
              </w:rPr>
            </w:pPr>
          </w:p>
        </w:tc>
        <w:tc>
          <w:tcPr>
            <w:tcW w:w="0" w:type="auto"/>
          </w:tcPr>
          <w:p w14:paraId="32771694" w14:textId="4C7E0BC7" w:rsidR="006D59A6" w:rsidRPr="000A6DB3" w:rsidRDefault="00D072D1" w:rsidP="00394597">
            <w:pPr>
              <w:spacing w:before="0"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0A6DB3">
              <w:rPr>
                <w:rFonts w:ascii="Arial" w:hAnsi="Arial" w:cs="Arial"/>
              </w:rPr>
              <w:t>Frage</w:t>
            </w:r>
          </w:p>
        </w:tc>
        <w:tc>
          <w:tcPr>
            <w:tcW w:w="0" w:type="auto"/>
          </w:tcPr>
          <w:p w14:paraId="1DA9EBE8" w14:textId="15CB5007" w:rsidR="00D072D1" w:rsidRPr="000A6DB3" w:rsidRDefault="0012096C" w:rsidP="00394597">
            <w:pPr>
              <w:spacing w:before="0"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0A6DB3">
              <w:rPr>
                <w:rFonts w:ascii="Arial" w:hAnsi="Arial" w:cs="Arial"/>
              </w:rPr>
              <w:t>ja</w:t>
            </w:r>
          </w:p>
        </w:tc>
        <w:tc>
          <w:tcPr>
            <w:tcW w:w="0" w:type="auto"/>
          </w:tcPr>
          <w:p w14:paraId="1ACBE958" w14:textId="3344DF62" w:rsidR="00D072D1" w:rsidRPr="000A6DB3" w:rsidRDefault="0012096C" w:rsidP="00394597">
            <w:pPr>
              <w:spacing w:before="0"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0A6DB3">
              <w:rPr>
                <w:rFonts w:ascii="Arial" w:hAnsi="Arial" w:cs="Arial"/>
              </w:rPr>
              <w:t>nein</w:t>
            </w:r>
          </w:p>
        </w:tc>
      </w:tr>
      <w:tr w:rsidR="00D072D1" w:rsidRPr="000A6DB3" w14:paraId="4F1CC77F" w14:textId="77777777" w:rsidTr="001C2D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661FA14" w14:textId="77777777" w:rsidR="00D072D1" w:rsidRPr="000A6DB3" w:rsidRDefault="00D072D1" w:rsidP="00394597">
            <w:pPr>
              <w:spacing w:before="0" w:after="160" w:line="259" w:lineRule="auto"/>
              <w:rPr>
                <w:rFonts w:ascii="Arial" w:hAnsi="Arial" w:cs="Arial"/>
              </w:rPr>
            </w:pPr>
            <w:r w:rsidRPr="000A6DB3">
              <w:rPr>
                <w:rFonts w:ascii="Arial" w:hAnsi="Arial" w:cs="Arial"/>
              </w:rPr>
              <w:t>1</w:t>
            </w:r>
          </w:p>
        </w:tc>
        <w:tc>
          <w:tcPr>
            <w:tcW w:w="0" w:type="auto"/>
          </w:tcPr>
          <w:p w14:paraId="5FD04337" w14:textId="1B49C0C1" w:rsidR="00D072D1" w:rsidRPr="000A6DB3" w:rsidRDefault="00D072D1"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Werden nur die für das konkrete Projekt erforderlichen Daten erhoben?</w:t>
            </w:r>
            <w:r w:rsidR="00A55BE8" w:rsidRPr="000A6DB3">
              <w:rPr>
                <w:rFonts w:ascii="Arial" w:hAnsi="Arial" w:cs="Arial"/>
                <w:sz w:val="22"/>
              </w:rPr>
              <w:t xml:space="preserve"> </w:t>
            </w:r>
          </w:p>
          <w:p w14:paraId="67C3AFAC" w14:textId="665D1344" w:rsidR="00D072D1" w:rsidRPr="000A6DB3" w:rsidRDefault="002875E2"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 xml:space="preserve">Stellen Sie sich die Frage, ob Sie wirklich alle Daten benötigen, die sie erheben möchten. </w:t>
            </w:r>
            <w:r w:rsidR="00A55BE8" w:rsidRPr="000A6DB3">
              <w:rPr>
                <w:rFonts w:ascii="Arial" w:hAnsi="Arial" w:cs="Arial"/>
                <w:sz w:val="22"/>
              </w:rPr>
              <w:t>Hinweis: Eine Erhebung von Daten für ein möglicherweise zukünftig durchzuführendes Forschungsprojekt "auf Vorrat" ist nicht zulässig. Werden die Grundsätze der Datenvermeidung und Datenminimierung entsprochen</w:t>
            </w:r>
            <w:r w:rsidR="00F62B5D" w:rsidRPr="000A6DB3">
              <w:rPr>
                <w:rFonts w:ascii="Arial" w:hAnsi="Arial" w:cs="Arial"/>
                <w:sz w:val="22"/>
              </w:rPr>
              <w:t>?</w:t>
            </w:r>
          </w:p>
        </w:tc>
        <w:sdt>
          <w:sdtPr>
            <w:rPr>
              <w:rFonts w:ascii="Arial" w:hAnsi="Arial" w:cs="Arial"/>
            </w:rPr>
            <w:id w:val="-2277386"/>
            <w14:checkbox>
              <w14:checked w14:val="0"/>
              <w14:checkedState w14:val="2612" w14:font="MS Gothic"/>
              <w14:uncheckedState w14:val="2610" w14:font="MS Gothic"/>
            </w14:checkbox>
          </w:sdtPr>
          <w:sdtEndPr/>
          <w:sdtContent>
            <w:tc>
              <w:tcPr>
                <w:tcW w:w="0" w:type="auto"/>
              </w:tcPr>
              <w:p w14:paraId="59375497" w14:textId="548B2CD1" w:rsidR="00D072D1" w:rsidRPr="000A6DB3" w:rsidRDefault="00D072D1"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sdt>
          <w:sdtPr>
            <w:rPr>
              <w:rFonts w:ascii="Arial" w:hAnsi="Arial" w:cs="Arial"/>
            </w:rPr>
            <w:id w:val="18976225"/>
            <w14:checkbox>
              <w14:checked w14:val="0"/>
              <w14:checkedState w14:val="2612" w14:font="MS Gothic"/>
              <w14:uncheckedState w14:val="2610" w14:font="MS Gothic"/>
            </w14:checkbox>
          </w:sdtPr>
          <w:sdtEndPr/>
          <w:sdtContent>
            <w:tc>
              <w:tcPr>
                <w:tcW w:w="0" w:type="auto"/>
              </w:tcPr>
              <w:p w14:paraId="3AB50F67" w14:textId="54A1E970" w:rsidR="00D072D1" w:rsidRPr="000A6DB3" w:rsidRDefault="00D072D1"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D072D1" w:rsidRPr="000A6DB3" w14:paraId="57FDEA12" w14:textId="77777777" w:rsidTr="001C2DC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E1E2E40" w14:textId="77777777" w:rsidR="00D072D1" w:rsidRPr="000A6DB3" w:rsidRDefault="00D072D1" w:rsidP="00394597">
            <w:pPr>
              <w:spacing w:before="0" w:after="160" w:line="259" w:lineRule="auto"/>
              <w:rPr>
                <w:rFonts w:ascii="Arial" w:hAnsi="Arial" w:cs="Arial"/>
              </w:rPr>
            </w:pPr>
            <w:r w:rsidRPr="000A6DB3">
              <w:rPr>
                <w:rFonts w:ascii="Arial" w:hAnsi="Arial" w:cs="Arial"/>
              </w:rPr>
              <w:t>2</w:t>
            </w:r>
          </w:p>
        </w:tc>
        <w:tc>
          <w:tcPr>
            <w:tcW w:w="0" w:type="auto"/>
          </w:tcPr>
          <w:p w14:paraId="25ED9D31" w14:textId="77777777" w:rsidR="00F62B5D" w:rsidRPr="000A6DB3" w:rsidRDefault="00A55BE8" w:rsidP="00394597">
            <w:pPr>
              <w:pStyle w:val="Tabelleberschrift"/>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 xml:space="preserve">Sind die Daten so weitgehend wie möglich aggregiert/kategorisiert? </w:t>
            </w:r>
          </w:p>
          <w:p w14:paraId="06E1224C" w14:textId="3B6ED4FC" w:rsidR="00A55BE8" w:rsidRPr="000A6DB3" w:rsidRDefault="00A55BE8"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Setzen Sie die Kategorisierung der Antwortmöglichkeiten ein, um dadurch möglicherweise sogar einen Personenbezug aufzuheben?</w:t>
            </w:r>
          </w:p>
        </w:tc>
        <w:sdt>
          <w:sdtPr>
            <w:rPr>
              <w:rFonts w:ascii="Arial" w:hAnsi="Arial" w:cs="Arial"/>
            </w:rPr>
            <w:id w:val="1030694559"/>
            <w14:checkbox>
              <w14:checked w14:val="0"/>
              <w14:checkedState w14:val="2612" w14:font="MS Gothic"/>
              <w14:uncheckedState w14:val="2610" w14:font="MS Gothic"/>
            </w14:checkbox>
          </w:sdtPr>
          <w:sdtEndPr/>
          <w:sdtContent>
            <w:tc>
              <w:tcPr>
                <w:tcW w:w="0" w:type="auto"/>
              </w:tcPr>
              <w:p w14:paraId="05ED774F" w14:textId="08D7D43D" w:rsidR="00D072D1" w:rsidRPr="000A6DB3" w:rsidRDefault="00D072D1" w:rsidP="00394597">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sdt>
          <w:sdtPr>
            <w:rPr>
              <w:rFonts w:ascii="Arial" w:hAnsi="Arial" w:cs="Arial"/>
            </w:rPr>
            <w:id w:val="-39527214"/>
            <w14:checkbox>
              <w14:checked w14:val="0"/>
              <w14:checkedState w14:val="2612" w14:font="MS Gothic"/>
              <w14:uncheckedState w14:val="2610" w14:font="MS Gothic"/>
            </w14:checkbox>
          </w:sdtPr>
          <w:sdtEndPr/>
          <w:sdtContent>
            <w:tc>
              <w:tcPr>
                <w:tcW w:w="0" w:type="auto"/>
              </w:tcPr>
              <w:p w14:paraId="0206BFEF" w14:textId="283D5FB5" w:rsidR="00D072D1" w:rsidRPr="000A6DB3" w:rsidRDefault="00D072D1" w:rsidP="00394597">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D072D1" w:rsidRPr="000A6DB3" w14:paraId="77E97D13" w14:textId="77777777" w:rsidTr="001C2D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309A1DD" w14:textId="77777777" w:rsidR="00D072D1" w:rsidRPr="000A6DB3" w:rsidRDefault="00D072D1" w:rsidP="00394597">
            <w:pPr>
              <w:spacing w:before="0" w:after="160" w:line="259" w:lineRule="auto"/>
              <w:rPr>
                <w:rFonts w:ascii="Arial" w:hAnsi="Arial" w:cs="Arial"/>
              </w:rPr>
            </w:pPr>
            <w:r w:rsidRPr="000A6DB3">
              <w:rPr>
                <w:rFonts w:ascii="Arial" w:hAnsi="Arial" w:cs="Arial"/>
              </w:rPr>
              <w:t>3</w:t>
            </w:r>
          </w:p>
        </w:tc>
        <w:tc>
          <w:tcPr>
            <w:tcW w:w="0" w:type="auto"/>
          </w:tcPr>
          <w:p w14:paraId="2778941D" w14:textId="77777777" w:rsidR="00D072D1" w:rsidRPr="000A6DB3" w:rsidRDefault="00A55BE8"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Möchten Sie eine weitere Erhebung zu einem späteren Zeitpunkt durchführen und müssen die Daten der unterschiedlichen Erhebungszeitpunkte kombiniert werden?</w:t>
            </w:r>
          </w:p>
          <w:p w14:paraId="63936649" w14:textId="780DF278" w:rsidR="00A55BE8" w:rsidRPr="000A6DB3" w:rsidRDefault="00A55BE8"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 xml:space="preserve">Dann geben Sie einen Code aus Daten </w:t>
            </w:r>
            <w:r w:rsidR="00942BC2" w:rsidRPr="000A6DB3">
              <w:rPr>
                <w:rFonts w:ascii="Arial" w:hAnsi="Arial" w:cs="Arial"/>
                <w:sz w:val="22"/>
              </w:rPr>
              <w:t xml:space="preserve">(Pseudonymisierung) </w:t>
            </w:r>
            <w:r w:rsidRPr="000A6DB3">
              <w:rPr>
                <w:rFonts w:ascii="Arial" w:hAnsi="Arial" w:cs="Arial"/>
                <w:sz w:val="22"/>
              </w:rPr>
              <w:t>vor, die möglichst nur dem Individuum bekannt sind. Haben Sie darauf geachtet, dass für den Code möglichst ausschließlich Daten verwendet werden, die der Verantwortlichen nicht bekannt sind?</w:t>
            </w:r>
          </w:p>
        </w:tc>
        <w:sdt>
          <w:sdtPr>
            <w:rPr>
              <w:rFonts w:ascii="Arial" w:hAnsi="Arial" w:cs="Arial"/>
            </w:rPr>
            <w:id w:val="-1074663383"/>
            <w14:checkbox>
              <w14:checked w14:val="0"/>
              <w14:checkedState w14:val="2612" w14:font="MS Gothic"/>
              <w14:uncheckedState w14:val="2610" w14:font="MS Gothic"/>
            </w14:checkbox>
          </w:sdtPr>
          <w:sdtEndPr/>
          <w:sdtContent>
            <w:tc>
              <w:tcPr>
                <w:tcW w:w="0" w:type="auto"/>
              </w:tcPr>
              <w:p w14:paraId="28C7F7E8" w14:textId="5B24B61C" w:rsidR="00D072D1" w:rsidRPr="000A6DB3" w:rsidRDefault="00D072D1"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sdt>
          <w:sdtPr>
            <w:rPr>
              <w:rFonts w:ascii="Arial" w:hAnsi="Arial" w:cs="Arial"/>
            </w:rPr>
            <w:id w:val="-903759035"/>
            <w14:checkbox>
              <w14:checked w14:val="0"/>
              <w14:checkedState w14:val="2612" w14:font="MS Gothic"/>
              <w14:uncheckedState w14:val="2610" w14:font="MS Gothic"/>
            </w14:checkbox>
          </w:sdtPr>
          <w:sdtEndPr/>
          <w:sdtContent>
            <w:tc>
              <w:tcPr>
                <w:tcW w:w="0" w:type="auto"/>
              </w:tcPr>
              <w:p w14:paraId="1A7E3CA6" w14:textId="6AA4EAC6" w:rsidR="00D072D1" w:rsidRPr="000A6DB3" w:rsidRDefault="00D072D1"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D072D1" w:rsidRPr="000A6DB3" w14:paraId="3C2D01C8" w14:textId="77777777" w:rsidTr="001C2DC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3703AC3" w14:textId="77777777" w:rsidR="00D072D1" w:rsidRPr="000A6DB3" w:rsidRDefault="00D072D1" w:rsidP="00394597">
            <w:pPr>
              <w:spacing w:before="0" w:after="160" w:line="259" w:lineRule="auto"/>
              <w:rPr>
                <w:rFonts w:ascii="Arial" w:hAnsi="Arial" w:cs="Arial"/>
              </w:rPr>
            </w:pPr>
            <w:r w:rsidRPr="000A6DB3">
              <w:rPr>
                <w:rFonts w:ascii="Arial" w:hAnsi="Arial" w:cs="Arial"/>
              </w:rPr>
              <w:t>4</w:t>
            </w:r>
          </w:p>
        </w:tc>
        <w:tc>
          <w:tcPr>
            <w:tcW w:w="0" w:type="auto"/>
          </w:tcPr>
          <w:p w14:paraId="35576874" w14:textId="77777777" w:rsidR="00F530FD" w:rsidRPr="000A6DB3" w:rsidRDefault="00E13CD9" w:rsidP="00394597">
            <w:pPr>
              <w:pStyle w:val="Tabelleberschrift"/>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Projektdokumentation</w:t>
            </w:r>
          </w:p>
          <w:p w14:paraId="138B243B" w14:textId="754EF67D" w:rsidR="008E59AC" w:rsidRPr="000A6DB3" w:rsidRDefault="008E59AC"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Werden alle Verarbeitungsschritte im VVT (ggf. Ihrer Hochschule) erfasst und dokumentiert?</w:t>
            </w:r>
          </w:p>
        </w:tc>
        <w:sdt>
          <w:sdtPr>
            <w:rPr>
              <w:rFonts w:ascii="Arial" w:hAnsi="Arial" w:cs="Arial"/>
            </w:rPr>
            <w:id w:val="-1099794830"/>
            <w14:checkbox>
              <w14:checked w14:val="0"/>
              <w14:checkedState w14:val="2612" w14:font="MS Gothic"/>
              <w14:uncheckedState w14:val="2610" w14:font="MS Gothic"/>
            </w14:checkbox>
          </w:sdtPr>
          <w:sdtEndPr/>
          <w:sdtContent>
            <w:tc>
              <w:tcPr>
                <w:tcW w:w="0" w:type="auto"/>
              </w:tcPr>
              <w:p w14:paraId="5BF9B9A8" w14:textId="5E801DD2" w:rsidR="00D072D1" w:rsidRPr="000A6DB3" w:rsidRDefault="004B66A7" w:rsidP="00394597">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sdt>
          <w:sdtPr>
            <w:rPr>
              <w:rFonts w:ascii="Arial" w:hAnsi="Arial" w:cs="Arial"/>
            </w:rPr>
            <w:id w:val="1244610018"/>
            <w14:checkbox>
              <w14:checked w14:val="0"/>
              <w14:checkedState w14:val="2612" w14:font="MS Gothic"/>
              <w14:uncheckedState w14:val="2610" w14:font="MS Gothic"/>
            </w14:checkbox>
          </w:sdtPr>
          <w:sdtEndPr/>
          <w:sdtContent>
            <w:tc>
              <w:tcPr>
                <w:tcW w:w="0" w:type="auto"/>
              </w:tcPr>
              <w:p w14:paraId="16545426" w14:textId="0EEF0BFC" w:rsidR="00D072D1" w:rsidRPr="000A6DB3" w:rsidRDefault="004B66A7" w:rsidP="00394597">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bl>
    <w:p w14:paraId="2F3FB72A" w14:textId="363D57C9" w:rsidR="00D71D2D" w:rsidRPr="000A6DB3" w:rsidRDefault="00D71D2D" w:rsidP="00394597">
      <w:pPr>
        <w:spacing w:before="0" w:after="160" w:line="259" w:lineRule="auto"/>
        <w:rPr>
          <w:rFonts w:ascii="Arial" w:hAnsi="Arial" w:cs="Arial"/>
        </w:rPr>
      </w:pPr>
    </w:p>
    <w:p w14:paraId="5501497F" w14:textId="504BE035" w:rsidR="00D71D2D" w:rsidRPr="000A6DB3" w:rsidRDefault="00D71D2D" w:rsidP="00394597">
      <w:pPr>
        <w:pStyle w:val="berschrift2"/>
        <w:spacing w:before="0" w:after="160" w:line="259" w:lineRule="auto"/>
        <w:rPr>
          <w:rFonts w:ascii="Arial" w:hAnsi="Arial" w:cs="Arial"/>
        </w:rPr>
      </w:pPr>
      <w:bookmarkStart w:id="8" w:name="_Toc97211318"/>
      <w:r w:rsidRPr="000A6DB3">
        <w:rPr>
          <w:rFonts w:ascii="Arial" w:hAnsi="Arial" w:cs="Arial"/>
        </w:rPr>
        <w:lastRenderedPageBreak/>
        <w:t>3</w:t>
      </w:r>
      <w:r w:rsidR="001A47F0" w:rsidRPr="000A6DB3">
        <w:rPr>
          <w:rFonts w:ascii="Arial" w:hAnsi="Arial" w:cs="Arial"/>
        </w:rPr>
        <w:t>.</w:t>
      </w:r>
      <w:r w:rsidRPr="000A6DB3">
        <w:rPr>
          <w:rFonts w:ascii="Arial" w:hAnsi="Arial" w:cs="Arial"/>
        </w:rPr>
        <w:t xml:space="preserve"> </w:t>
      </w:r>
      <w:r w:rsidR="00DC2B24" w:rsidRPr="000A6DB3">
        <w:rPr>
          <w:rStyle w:val="berschrift2Zchn"/>
          <w:rFonts w:ascii="Arial" w:hAnsi="Arial" w:cs="Arial"/>
          <w:b/>
          <w:bCs/>
        </w:rPr>
        <w:t xml:space="preserve">Welche </w:t>
      </w:r>
      <w:r w:rsidR="000C0405" w:rsidRPr="000A6DB3">
        <w:rPr>
          <w:rStyle w:val="berschrift2Zchn"/>
          <w:rFonts w:ascii="Arial" w:hAnsi="Arial" w:cs="Arial"/>
          <w:b/>
          <w:bCs/>
        </w:rPr>
        <w:t>Besonderheiten</w:t>
      </w:r>
      <w:r w:rsidRPr="000A6DB3">
        <w:rPr>
          <w:rStyle w:val="berschrift2Zchn"/>
          <w:rFonts w:ascii="Arial" w:hAnsi="Arial" w:cs="Arial"/>
          <w:b/>
          <w:bCs/>
        </w:rPr>
        <w:t xml:space="preserve"> </w:t>
      </w:r>
      <w:r w:rsidR="00DC2B24" w:rsidRPr="000A6DB3">
        <w:rPr>
          <w:rStyle w:val="berschrift2Zchn"/>
          <w:rFonts w:ascii="Arial" w:hAnsi="Arial" w:cs="Arial"/>
          <w:b/>
          <w:bCs/>
        </w:rPr>
        <w:t xml:space="preserve">gibt es bei </w:t>
      </w:r>
      <w:r w:rsidRPr="000A6DB3">
        <w:rPr>
          <w:rStyle w:val="berschrift2Zchn"/>
          <w:rFonts w:ascii="Arial" w:hAnsi="Arial" w:cs="Arial"/>
          <w:b/>
          <w:bCs/>
        </w:rPr>
        <w:t>Online-Umfragen</w:t>
      </w:r>
      <w:r w:rsidR="00122095" w:rsidRPr="000A6DB3">
        <w:rPr>
          <w:rStyle w:val="berschrift2Zchn"/>
          <w:rFonts w:ascii="Arial" w:hAnsi="Arial" w:cs="Arial"/>
          <w:b/>
          <w:bCs/>
        </w:rPr>
        <w:t xml:space="preserve"> </w:t>
      </w:r>
      <w:r w:rsidR="00DC2B24" w:rsidRPr="000A6DB3">
        <w:rPr>
          <w:rStyle w:val="berschrift2Zchn"/>
          <w:rFonts w:ascii="Arial" w:hAnsi="Arial" w:cs="Arial"/>
          <w:b/>
          <w:bCs/>
        </w:rPr>
        <w:t>zu beachten?</w:t>
      </w:r>
      <w:bookmarkEnd w:id="8"/>
    </w:p>
    <w:p w14:paraId="6DBDAE69" w14:textId="03916C6E" w:rsidR="00E56021" w:rsidRPr="000A6DB3" w:rsidRDefault="00605E6D" w:rsidP="00394597">
      <w:pPr>
        <w:spacing w:before="0" w:after="160" w:line="259" w:lineRule="auto"/>
        <w:rPr>
          <w:rFonts w:ascii="Arial" w:hAnsi="Arial" w:cs="Arial"/>
          <w:shd w:val="clear" w:color="auto" w:fill="FFFFFF"/>
        </w:rPr>
      </w:pPr>
      <w:r w:rsidRPr="000A6DB3">
        <w:rPr>
          <w:rFonts w:ascii="Arial" w:hAnsi="Arial" w:cs="Arial"/>
          <w:shd w:val="clear" w:color="auto" w:fill="FFFFFF"/>
        </w:rPr>
        <w:t>W</w:t>
      </w:r>
      <w:r w:rsidR="001E4408" w:rsidRPr="000A6DB3">
        <w:rPr>
          <w:rFonts w:ascii="Arial" w:hAnsi="Arial" w:cs="Arial"/>
          <w:shd w:val="clear" w:color="auto" w:fill="FFFFFF"/>
        </w:rPr>
        <w:t>erden</w:t>
      </w:r>
      <w:r w:rsidR="00877784" w:rsidRPr="000A6DB3">
        <w:rPr>
          <w:rFonts w:ascii="Arial" w:hAnsi="Arial" w:cs="Arial"/>
          <w:shd w:val="clear" w:color="auto" w:fill="FFFFFF"/>
        </w:rPr>
        <w:t xml:space="preserve"> für das Projekt eine</w:t>
      </w:r>
      <w:r w:rsidRPr="000A6DB3">
        <w:rPr>
          <w:rFonts w:ascii="Arial" w:hAnsi="Arial" w:cs="Arial"/>
          <w:shd w:val="clear" w:color="auto" w:fill="FFFFFF"/>
        </w:rPr>
        <w:t xml:space="preserve"> Umfrageplattform </w:t>
      </w:r>
      <w:r w:rsidR="001276FE" w:rsidRPr="000A6DB3">
        <w:rPr>
          <w:rFonts w:ascii="Arial" w:hAnsi="Arial" w:cs="Arial"/>
          <w:shd w:val="clear" w:color="auto" w:fill="FFFFFF"/>
        </w:rPr>
        <w:t>oder</w:t>
      </w:r>
      <w:r w:rsidR="001E4408" w:rsidRPr="000A6DB3">
        <w:rPr>
          <w:rFonts w:ascii="Arial" w:hAnsi="Arial" w:cs="Arial"/>
          <w:shd w:val="clear" w:color="auto" w:fill="FFFFFF"/>
        </w:rPr>
        <w:t xml:space="preserve"> </w:t>
      </w:r>
      <w:r w:rsidR="001276FE" w:rsidRPr="000A6DB3">
        <w:rPr>
          <w:rFonts w:ascii="Arial" w:hAnsi="Arial" w:cs="Arial"/>
          <w:shd w:val="clear" w:color="auto" w:fill="FFFFFF"/>
        </w:rPr>
        <w:t xml:space="preserve">ähnliche Tools </w:t>
      </w:r>
      <w:r w:rsidR="00877784" w:rsidRPr="000A6DB3">
        <w:rPr>
          <w:rFonts w:ascii="Arial" w:hAnsi="Arial" w:cs="Arial"/>
          <w:shd w:val="clear" w:color="auto" w:fill="FFFFFF"/>
        </w:rPr>
        <w:t>genutzt</w:t>
      </w:r>
      <w:r w:rsidRPr="000A6DB3">
        <w:rPr>
          <w:rFonts w:ascii="Arial" w:hAnsi="Arial" w:cs="Arial"/>
          <w:shd w:val="clear" w:color="auto" w:fill="FFFFFF"/>
        </w:rPr>
        <w:t xml:space="preserve">, </w:t>
      </w:r>
      <w:r w:rsidR="001276FE" w:rsidRPr="000A6DB3">
        <w:rPr>
          <w:rFonts w:ascii="Arial" w:hAnsi="Arial" w:cs="Arial"/>
          <w:shd w:val="clear" w:color="auto" w:fill="FFFFFF"/>
        </w:rPr>
        <w:t xml:space="preserve">ist </w:t>
      </w:r>
      <w:r w:rsidR="0007456A" w:rsidRPr="000A6DB3">
        <w:rPr>
          <w:rFonts w:ascii="Arial" w:hAnsi="Arial" w:cs="Arial"/>
          <w:shd w:val="clear" w:color="auto" w:fill="FFFFFF"/>
        </w:rPr>
        <w:t xml:space="preserve">im Grunde genommen </w:t>
      </w:r>
      <w:r w:rsidR="001276FE" w:rsidRPr="000A6DB3">
        <w:rPr>
          <w:rFonts w:ascii="Arial" w:hAnsi="Arial" w:cs="Arial"/>
          <w:shd w:val="clear" w:color="auto" w:fill="FFFFFF"/>
        </w:rPr>
        <w:t>die Hochschule</w:t>
      </w:r>
      <w:r w:rsidR="00927508" w:rsidRPr="000A6DB3">
        <w:rPr>
          <w:rFonts w:ascii="Arial" w:hAnsi="Arial" w:cs="Arial"/>
          <w:shd w:val="clear" w:color="auto" w:fill="FFFFFF"/>
        </w:rPr>
        <w:t xml:space="preserve"> </w:t>
      </w:r>
      <w:r w:rsidRPr="000A6DB3">
        <w:rPr>
          <w:rFonts w:ascii="Arial" w:hAnsi="Arial" w:cs="Arial"/>
          <w:shd w:val="clear" w:color="auto" w:fill="FFFFFF"/>
        </w:rPr>
        <w:t xml:space="preserve">für den ordnungsgemäßen Umgang mit den Daten verantwortlich. </w:t>
      </w:r>
      <w:r w:rsidR="00DF4DE8" w:rsidRPr="000A6DB3">
        <w:rPr>
          <w:rFonts w:ascii="Arial" w:hAnsi="Arial" w:cs="Arial"/>
          <w:shd w:val="clear" w:color="auto" w:fill="FFFFFF"/>
        </w:rPr>
        <w:t>Vorausgesetzt</w:t>
      </w:r>
      <w:r w:rsidR="006F0496" w:rsidRPr="000A6DB3">
        <w:rPr>
          <w:rFonts w:ascii="Arial" w:hAnsi="Arial" w:cs="Arial"/>
          <w:shd w:val="clear" w:color="auto" w:fill="FFFFFF"/>
        </w:rPr>
        <w:t>,</w:t>
      </w:r>
      <w:r w:rsidR="00DF4DE8" w:rsidRPr="000A6DB3">
        <w:rPr>
          <w:rFonts w:ascii="Arial" w:hAnsi="Arial" w:cs="Arial"/>
          <w:shd w:val="clear" w:color="auto" w:fill="FFFFFF"/>
        </w:rPr>
        <w:t xml:space="preserve"> Ihr Vorhaben </w:t>
      </w:r>
      <w:r w:rsidR="001D1FEA" w:rsidRPr="000A6DB3">
        <w:rPr>
          <w:rFonts w:ascii="Arial" w:hAnsi="Arial" w:cs="Arial"/>
          <w:shd w:val="clear" w:color="auto" w:fill="FFFFFF"/>
        </w:rPr>
        <w:t xml:space="preserve">unterliegt der Verantwortlichkeit Ihrer Hochschule. Ausnahmen davon kann es beispielsweise </w:t>
      </w:r>
      <w:r w:rsidR="00390E89" w:rsidRPr="000A6DB3">
        <w:rPr>
          <w:rFonts w:ascii="Arial" w:hAnsi="Arial" w:cs="Arial"/>
          <w:shd w:val="clear" w:color="auto" w:fill="FFFFFF"/>
        </w:rPr>
        <w:t>im Rahmen von Abschlussarbeiten geben, wenn Studierende eigenverantwortlich Umfragen erheben</w:t>
      </w:r>
      <w:r w:rsidR="006F0496" w:rsidRPr="000A6DB3">
        <w:rPr>
          <w:rFonts w:ascii="Arial" w:hAnsi="Arial" w:cs="Arial"/>
          <w:shd w:val="clear" w:color="auto" w:fill="FFFFFF"/>
        </w:rPr>
        <w:t xml:space="preserve"> und nur die anonymisierten Ergebnisse mit der Hochschule teilt</w:t>
      </w:r>
      <w:r w:rsidR="00390E89" w:rsidRPr="000A6DB3">
        <w:rPr>
          <w:rFonts w:ascii="Arial" w:hAnsi="Arial" w:cs="Arial"/>
          <w:shd w:val="clear" w:color="auto" w:fill="FFFFFF"/>
        </w:rPr>
        <w:t>. Wenn Sie sich in diesem Punkt unsicher sind, wenden Sie sich gerne an Ihren Datenschutzkoordinator oder Ihren DSB</w:t>
      </w:r>
      <w:r w:rsidR="00B165ED" w:rsidRPr="000A6DB3">
        <w:rPr>
          <w:rFonts w:ascii="Arial" w:hAnsi="Arial" w:cs="Arial"/>
          <w:shd w:val="clear" w:color="auto" w:fill="FFFFFF"/>
        </w:rPr>
        <w:t>.</w:t>
      </w:r>
    </w:p>
    <w:p w14:paraId="29B034B9" w14:textId="7BAD7BCB" w:rsidR="00341BC8" w:rsidRPr="000A6DB3" w:rsidRDefault="00FA0D9F" w:rsidP="00394597">
      <w:pPr>
        <w:spacing w:before="0" w:after="160" w:line="259" w:lineRule="auto"/>
        <w:rPr>
          <w:rFonts w:ascii="Arial" w:hAnsi="Arial" w:cs="Arial"/>
        </w:rPr>
      </w:pPr>
      <w:r w:rsidRPr="000A6DB3">
        <w:rPr>
          <w:rFonts w:ascii="Arial" w:hAnsi="Arial" w:cs="Arial"/>
        </w:rPr>
        <w:t>Empfehlenswert ist auf jeden Fall auf die Ressourcen sowie die IT-Struktur der jeweiligen Hochschule zu zugreifen bzw. zu nutzen.</w:t>
      </w:r>
    </w:p>
    <w:tbl>
      <w:tblPr>
        <w:tblStyle w:val="Gitternetztabelle5dunkelAkzent2"/>
        <w:tblW w:w="0" w:type="auto"/>
        <w:jc w:val="center"/>
        <w:tblLook w:val="04A0" w:firstRow="1" w:lastRow="0" w:firstColumn="1" w:lastColumn="0" w:noHBand="0" w:noVBand="1"/>
        <w:tblDescription w:val="Inhaltstabelle"/>
      </w:tblPr>
      <w:tblGrid>
        <w:gridCol w:w="339"/>
        <w:gridCol w:w="6209"/>
        <w:gridCol w:w="1969"/>
        <w:gridCol w:w="1225"/>
      </w:tblGrid>
      <w:tr w:rsidR="00BB5663" w:rsidRPr="000A6DB3" w14:paraId="1C09875F" w14:textId="77777777" w:rsidTr="00A2693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CA731E3" w14:textId="77777777" w:rsidR="005D3D16" w:rsidRPr="000A6DB3" w:rsidRDefault="005D3D16" w:rsidP="00394597">
            <w:pPr>
              <w:spacing w:before="0" w:after="160" w:line="259" w:lineRule="auto"/>
              <w:rPr>
                <w:rFonts w:ascii="Arial" w:hAnsi="Arial" w:cs="Arial"/>
              </w:rPr>
            </w:pPr>
          </w:p>
        </w:tc>
        <w:tc>
          <w:tcPr>
            <w:tcW w:w="6215" w:type="dxa"/>
          </w:tcPr>
          <w:p w14:paraId="1531AC81" w14:textId="26049970" w:rsidR="006D59A6" w:rsidRPr="000A6DB3" w:rsidRDefault="005D3D16" w:rsidP="00394597">
            <w:pPr>
              <w:spacing w:before="0"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0A6DB3">
              <w:rPr>
                <w:rFonts w:ascii="Arial" w:hAnsi="Arial" w:cs="Arial"/>
              </w:rPr>
              <w:t>Frage</w:t>
            </w:r>
          </w:p>
        </w:tc>
        <w:tc>
          <w:tcPr>
            <w:tcW w:w="1970" w:type="dxa"/>
          </w:tcPr>
          <w:p w14:paraId="2DB39EF1" w14:textId="62FABFEF" w:rsidR="005D3D16" w:rsidRPr="000A6DB3" w:rsidRDefault="000B59C5" w:rsidP="00394597">
            <w:pPr>
              <w:spacing w:before="0"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0A6DB3">
              <w:rPr>
                <w:rFonts w:ascii="Arial" w:hAnsi="Arial" w:cs="Arial"/>
              </w:rPr>
              <w:t>ja</w:t>
            </w:r>
          </w:p>
        </w:tc>
        <w:tc>
          <w:tcPr>
            <w:tcW w:w="1226" w:type="dxa"/>
          </w:tcPr>
          <w:p w14:paraId="5EE5415D" w14:textId="01977FE5" w:rsidR="005D3D16" w:rsidRPr="000A6DB3" w:rsidRDefault="000B59C5" w:rsidP="00394597">
            <w:pPr>
              <w:spacing w:before="0"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0A6DB3">
              <w:rPr>
                <w:rFonts w:ascii="Arial" w:hAnsi="Arial" w:cs="Arial"/>
              </w:rPr>
              <w:t>nein</w:t>
            </w:r>
          </w:p>
        </w:tc>
      </w:tr>
      <w:tr w:rsidR="00BB5663" w:rsidRPr="000A6DB3" w14:paraId="30BDAD3F" w14:textId="77777777" w:rsidTr="00A26930">
        <w:trPr>
          <w:cnfStyle w:val="000000100000" w:firstRow="0" w:lastRow="0" w:firstColumn="0" w:lastColumn="0" w:oddVBand="0" w:evenVBand="0" w:oddHBand="1"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0" w:type="auto"/>
          </w:tcPr>
          <w:p w14:paraId="349B0148" w14:textId="56139778" w:rsidR="005D3D16" w:rsidRPr="000A6DB3" w:rsidRDefault="00A948AD" w:rsidP="00394597">
            <w:pPr>
              <w:spacing w:before="0" w:after="160" w:line="259" w:lineRule="auto"/>
              <w:rPr>
                <w:rFonts w:ascii="Arial" w:hAnsi="Arial" w:cs="Arial"/>
              </w:rPr>
            </w:pPr>
            <w:r w:rsidRPr="000A6DB3">
              <w:rPr>
                <w:rFonts w:ascii="Arial" w:hAnsi="Arial" w:cs="Arial"/>
              </w:rPr>
              <w:t>1</w:t>
            </w:r>
          </w:p>
        </w:tc>
        <w:tc>
          <w:tcPr>
            <w:tcW w:w="6215" w:type="dxa"/>
          </w:tcPr>
          <w:p w14:paraId="398D02B8" w14:textId="0C992B18" w:rsidR="005D3D16" w:rsidRPr="000A6DB3" w:rsidRDefault="005D3D16"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Wird die Umfrage im Rahmen einer Forschungskollaboration durchgeführt?</w:t>
            </w:r>
          </w:p>
        </w:tc>
        <w:sdt>
          <w:sdtPr>
            <w:rPr>
              <w:rFonts w:ascii="Arial" w:hAnsi="Arial" w:cs="Arial"/>
            </w:rPr>
            <w:id w:val="1012878221"/>
            <w14:checkbox>
              <w14:checked w14:val="0"/>
              <w14:checkedState w14:val="2612" w14:font="MS Gothic"/>
              <w14:uncheckedState w14:val="2610" w14:font="MS Gothic"/>
            </w14:checkbox>
          </w:sdtPr>
          <w:sdtEndPr/>
          <w:sdtContent>
            <w:tc>
              <w:tcPr>
                <w:tcW w:w="1970" w:type="dxa"/>
              </w:tcPr>
              <w:p w14:paraId="71AE2555" w14:textId="633BBD69" w:rsidR="005D3D16" w:rsidRPr="000A6DB3" w:rsidRDefault="009374C0"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sdt>
          <w:sdtPr>
            <w:rPr>
              <w:rFonts w:ascii="Arial" w:hAnsi="Arial" w:cs="Arial"/>
            </w:rPr>
            <w:id w:val="-1157919050"/>
            <w14:checkbox>
              <w14:checked w14:val="0"/>
              <w14:checkedState w14:val="2612" w14:font="MS Gothic"/>
              <w14:uncheckedState w14:val="2610" w14:font="MS Gothic"/>
            </w14:checkbox>
          </w:sdtPr>
          <w:sdtEndPr/>
          <w:sdtContent>
            <w:tc>
              <w:tcPr>
                <w:tcW w:w="1226" w:type="dxa"/>
              </w:tcPr>
              <w:p w14:paraId="40DB1B93" w14:textId="1ECC0F87" w:rsidR="005D3D16" w:rsidRPr="000A6DB3" w:rsidRDefault="00CD4AC9"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9374C0" w:rsidRPr="000A6DB3" w14:paraId="633F6BF3" w14:textId="77777777" w:rsidTr="00A26930">
        <w:trPr>
          <w:trHeight w:val="548"/>
          <w:jc w:val="center"/>
        </w:trPr>
        <w:tc>
          <w:tcPr>
            <w:cnfStyle w:val="001000000000" w:firstRow="0" w:lastRow="0" w:firstColumn="1" w:lastColumn="0" w:oddVBand="0" w:evenVBand="0" w:oddHBand="0" w:evenHBand="0" w:firstRowFirstColumn="0" w:firstRowLastColumn="0" w:lastRowFirstColumn="0" w:lastRowLastColumn="0"/>
            <w:tcW w:w="0" w:type="auto"/>
          </w:tcPr>
          <w:p w14:paraId="74E4991E" w14:textId="48A6B082" w:rsidR="009374C0" w:rsidRPr="000A6DB3" w:rsidRDefault="00A948AD" w:rsidP="00394597">
            <w:pPr>
              <w:spacing w:before="0" w:after="160" w:line="259" w:lineRule="auto"/>
              <w:rPr>
                <w:rFonts w:ascii="Arial" w:hAnsi="Arial" w:cs="Arial"/>
              </w:rPr>
            </w:pPr>
            <w:r w:rsidRPr="000A6DB3">
              <w:rPr>
                <w:rFonts w:ascii="Arial" w:hAnsi="Arial" w:cs="Arial"/>
              </w:rPr>
              <w:t>2</w:t>
            </w:r>
          </w:p>
        </w:tc>
        <w:tc>
          <w:tcPr>
            <w:tcW w:w="6215" w:type="dxa"/>
          </w:tcPr>
          <w:p w14:paraId="00D31681" w14:textId="3FB7E356" w:rsidR="009374C0" w:rsidRPr="000A6DB3" w:rsidRDefault="009374C0"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Wird ein externer Dienstleister in Anspruch genommen?</w:t>
            </w:r>
          </w:p>
        </w:tc>
        <w:sdt>
          <w:sdtPr>
            <w:rPr>
              <w:rFonts w:ascii="Arial" w:hAnsi="Arial" w:cs="Arial"/>
            </w:rPr>
            <w:id w:val="1187638835"/>
            <w14:checkbox>
              <w14:checked w14:val="0"/>
              <w14:checkedState w14:val="2612" w14:font="MS Gothic"/>
              <w14:uncheckedState w14:val="2610" w14:font="MS Gothic"/>
            </w14:checkbox>
          </w:sdtPr>
          <w:sdtEndPr/>
          <w:sdtContent>
            <w:tc>
              <w:tcPr>
                <w:tcW w:w="1970" w:type="dxa"/>
              </w:tcPr>
              <w:p w14:paraId="3D12F70E" w14:textId="04D50560" w:rsidR="009374C0" w:rsidRPr="000A6DB3" w:rsidRDefault="009374C0" w:rsidP="00394597">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sdt>
          <w:sdtPr>
            <w:rPr>
              <w:rFonts w:ascii="Arial" w:hAnsi="Arial" w:cs="Arial"/>
            </w:rPr>
            <w:id w:val="529066429"/>
            <w14:checkbox>
              <w14:checked w14:val="0"/>
              <w14:checkedState w14:val="2612" w14:font="MS Gothic"/>
              <w14:uncheckedState w14:val="2610" w14:font="MS Gothic"/>
            </w14:checkbox>
          </w:sdtPr>
          <w:sdtEndPr/>
          <w:sdtContent>
            <w:tc>
              <w:tcPr>
                <w:tcW w:w="1226" w:type="dxa"/>
              </w:tcPr>
              <w:p w14:paraId="1B9CA3AA" w14:textId="30AF4AD7" w:rsidR="009374C0" w:rsidRPr="000A6DB3" w:rsidRDefault="009374C0" w:rsidP="00394597">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8E4F4B" w:rsidRPr="000A6DB3" w14:paraId="39A228D8" w14:textId="77777777" w:rsidTr="00A26930">
        <w:trPr>
          <w:cnfStyle w:val="000000100000" w:firstRow="0" w:lastRow="0" w:firstColumn="0" w:lastColumn="0" w:oddVBand="0" w:evenVBand="0" w:oddHBand="1" w:evenHBand="0" w:firstRowFirstColumn="0" w:firstRowLastColumn="0" w:lastRowFirstColumn="0" w:lastRowLastColumn="0"/>
          <w:trHeight w:val="1279"/>
          <w:jc w:val="center"/>
        </w:trPr>
        <w:tc>
          <w:tcPr>
            <w:cnfStyle w:val="001000000000" w:firstRow="0" w:lastRow="0" w:firstColumn="1" w:lastColumn="0" w:oddVBand="0" w:evenVBand="0" w:oddHBand="0" w:evenHBand="0" w:firstRowFirstColumn="0" w:firstRowLastColumn="0" w:lastRowFirstColumn="0" w:lastRowLastColumn="0"/>
            <w:tcW w:w="0" w:type="auto"/>
          </w:tcPr>
          <w:p w14:paraId="7F2E7B31" w14:textId="77777777" w:rsidR="008E4F4B" w:rsidRPr="000A6DB3" w:rsidRDefault="008E4F4B" w:rsidP="00394597">
            <w:pPr>
              <w:spacing w:before="0" w:after="160" w:line="259" w:lineRule="auto"/>
              <w:rPr>
                <w:rFonts w:ascii="Arial" w:hAnsi="Arial" w:cs="Arial"/>
              </w:rPr>
            </w:pPr>
          </w:p>
        </w:tc>
        <w:tc>
          <w:tcPr>
            <w:tcW w:w="6215" w:type="dxa"/>
          </w:tcPr>
          <w:p w14:paraId="35390FFF" w14:textId="77777777" w:rsidR="008E4F4B" w:rsidRPr="000A6DB3" w:rsidRDefault="008E4F4B"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70" w:type="dxa"/>
          </w:tcPr>
          <w:p w14:paraId="69277397" w14:textId="7F194546" w:rsidR="008E4F4B" w:rsidRPr="000A6DB3" w:rsidRDefault="009374C0"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Sofern eine oder beide Fragen mit „JA“ beantwortet werden, b</w:t>
            </w:r>
            <w:r w:rsidR="00ED1EF7" w:rsidRPr="000A6DB3">
              <w:rPr>
                <w:rFonts w:ascii="Arial" w:hAnsi="Arial" w:cs="Arial"/>
                <w:sz w:val="22"/>
              </w:rPr>
              <w:t>itte weiter unter 3.2</w:t>
            </w:r>
          </w:p>
        </w:tc>
        <w:tc>
          <w:tcPr>
            <w:tcW w:w="1226" w:type="dxa"/>
          </w:tcPr>
          <w:p w14:paraId="298A4C69" w14:textId="04C48BA1" w:rsidR="008E4F4B" w:rsidRPr="000A6DB3" w:rsidRDefault="00ED1EF7"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Bitte weiter unter 3.1</w:t>
            </w:r>
          </w:p>
        </w:tc>
      </w:tr>
    </w:tbl>
    <w:p w14:paraId="618A9979" w14:textId="77777777" w:rsidR="00A26930" w:rsidRPr="000A6DB3" w:rsidRDefault="00A26930" w:rsidP="00394597">
      <w:pPr>
        <w:pStyle w:val="berschrift3"/>
        <w:rPr>
          <w:rFonts w:ascii="Arial" w:hAnsi="Arial" w:cs="Arial"/>
        </w:rPr>
      </w:pPr>
    </w:p>
    <w:p w14:paraId="5CFB709E" w14:textId="793E2E7E" w:rsidR="00284DF9" w:rsidRPr="000A6DB3" w:rsidRDefault="008C1895" w:rsidP="00394597">
      <w:pPr>
        <w:pStyle w:val="berschrift3"/>
        <w:rPr>
          <w:rFonts w:ascii="Arial" w:hAnsi="Arial" w:cs="Arial"/>
        </w:rPr>
      </w:pPr>
      <w:bookmarkStart w:id="9" w:name="_Toc97211319"/>
      <w:r w:rsidRPr="000A6DB3">
        <w:rPr>
          <w:rFonts w:ascii="Arial" w:hAnsi="Arial" w:cs="Arial"/>
        </w:rPr>
        <w:t xml:space="preserve">3.1 </w:t>
      </w:r>
      <w:r w:rsidR="00A03397" w:rsidRPr="000A6DB3">
        <w:rPr>
          <w:rFonts w:ascii="Arial" w:hAnsi="Arial" w:cs="Arial"/>
        </w:rPr>
        <w:t>Innerhalb</w:t>
      </w:r>
      <w:r w:rsidR="002A768F" w:rsidRPr="000A6DB3">
        <w:rPr>
          <w:rFonts w:ascii="Arial" w:hAnsi="Arial" w:cs="Arial"/>
        </w:rPr>
        <w:t xml:space="preserve"> der Hochschule</w:t>
      </w:r>
      <w:bookmarkEnd w:id="9"/>
    </w:p>
    <w:p w14:paraId="182D09A7" w14:textId="5AC9A2E3" w:rsidR="002A768F" w:rsidRPr="000A6DB3" w:rsidRDefault="00C9618A" w:rsidP="00394597">
      <w:pPr>
        <w:spacing w:before="0" w:after="160" w:line="259" w:lineRule="auto"/>
        <w:rPr>
          <w:rFonts w:ascii="Arial" w:hAnsi="Arial" w:cs="Arial"/>
        </w:rPr>
      </w:pPr>
      <w:r w:rsidRPr="000A6DB3">
        <w:rPr>
          <w:rFonts w:ascii="Arial" w:hAnsi="Arial" w:cs="Arial"/>
        </w:rPr>
        <w:t xml:space="preserve">Eine Information vorab: </w:t>
      </w:r>
      <w:r w:rsidR="00702697" w:rsidRPr="000A6DB3">
        <w:rPr>
          <w:rFonts w:ascii="Arial" w:hAnsi="Arial" w:cs="Arial"/>
        </w:rPr>
        <w:t xml:space="preserve">Sofern eine Software </w:t>
      </w:r>
      <w:r w:rsidR="00AF1D70" w:rsidRPr="000A6DB3">
        <w:rPr>
          <w:rFonts w:ascii="Arial" w:hAnsi="Arial" w:cs="Arial"/>
        </w:rPr>
        <w:t>ge</w:t>
      </w:r>
      <w:r w:rsidR="00702697" w:rsidRPr="000A6DB3">
        <w:rPr>
          <w:rFonts w:ascii="Arial" w:hAnsi="Arial" w:cs="Arial"/>
        </w:rPr>
        <w:t>nutz</w:t>
      </w:r>
      <w:r w:rsidR="00AF1D70" w:rsidRPr="000A6DB3">
        <w:rPr>
          <w:rFonts w:ascii="Arial" w:hAnsi="Arial" w:cs="Arial"/>
        </w:rPr>
        <w:t>t wird</w:t>
      </w:r>
      <w:r w:rsidR="00702697" w:rsidRPr="000A6DB3">
        <w:rPr>
          <w:rFonts w:ascii="Arial" w:hAnsi="Arial" w:cs="Arial"/>
        </w:rPr>
        <w:t xml:space="preserve">, die über das Rechenzentrum </w:t>
      </w:r>
      <w:r w:rsidR="00AF1D70" w:rsidRPr="000A6DB3">
        <w:rPr>
          <w:rFonts w:ascii="Arial" w:hAnsi="Arial" w:cs="Arial"/>
        </w:rPr>
        <w:t>der</w:t>
      </w:r>
      <w:r w:rsidR="00702697" w:rsidRPr="000A6DB3">
        <w:rPr>
          <w:rFonts w:ascii="Arial" w:hAnsi="Arial" w:cs="Arial"/>
        </w:rPr>
        <w:t xml:space="preserve"> Hochschule gehostet wird</w:t>
      </w:r>
      <w:r w:rsidR="00F7265E" w:rsidRPr="000A6DB3">
        <w:rPr>
          <w:rFonts w:ascii="Arial" w:hAnsi="Arial" w:cs="Arial"/>
        </w:rPr>
        <w:t xml:space="preserve">, </w:t>
      </w:r>
      <w:r w:rsidR="00446256" w:rsidRPr="000A6DB3">
        <w:rPr>
          <w:rFonts w:ascii="Arial" w:hAnsi="Arial" w:cs="Arial"/>
        </w:rPr>
        <w:t xml:space="preserve">die </w:t>
      </w:r>
      <w:r w:rsidR="00F7265E" w:rsidRPr="000A6DB3">
        <w:rPr>
          <w:rFonts w:ascii="Arial" w:hAnsi="Arial" w:cs="Arial"/>
        </w:rPr>
        <w:t xml:space="preserve">gegebenenfalls die Einstellungsmöglichkeiten zulassen, dass ein Tracking von IP-Adresse nicht erfolgt und </w:t>
      </w:r>
      <w:r w:rsidR="00BD034B" w:rsidRPr="000A6DB3">
        <w:rPr>
          <w:rFonts w:ascii="Arial" w:hAnsi="Arial" w:cs="Arial"/>
        </w:rPr>
        <w:t>damit grundsätzlich eine Anonymität gewährleistet werden kann</w:t>
      </w:r>
      <w:r w:rsidR="007F7C77" w:rsidRPr="000A6DB3">
        <w:rPr>
          <w:rFonts w:ascii="Arial" w:hAnsi="Arial" w:cs="Arial"/>
        </w:rPr>
        <w:t xml:space="preserve">, ist diese Einstellung zu nutzen. </w:t>
      </w:r>
    </w:p>
    <w:p w14:paraId="6A9ADBF7" w14:textId="3DAFFF19" w:rsidR="004B5429" w:rsidRPr="000A6DB3" w:rsidRDefault="00BD034B" w:rsidP="00394597">
      <w:pPr>
        <w:spacing w:before="0" w:after="160" w:line="259" w:lineRule="auto"/>
        <w:rPr>
          <w:rFonts w:ascii="Arial" w:hAnsi="Arial" w:cs="Arial"/>
        </w:rPr>
      </w:pPr>
      <w:r w:rsidRPr="000A6DB3">
        <w:rPr>
          <w:rFonts w:ascii="Arial" w:hAnsi="Arial" w:cs="Arial"/>
        </w:rPr>
        <w:t xml:space="preserve">D.h. </w:t>
      </w:r>
      <w:r w:rsidR="00F8289C" w:rsidRPr="000A6DB3">
        <w:rPr>
          <w:rFonts w:ascii="Arial" w:hAnsi="Arial" w:cs="Arial"/>
        </w:rPr>
        <w:t xml:space="preserve">jedoch nicht, dass jede Umfrage </w:t>
      </w:r>
      <w:r w:rsidR="001C540E" w:rsidRPr="000A6DB3">
        <w:rPr>
          <w:rFonts w:ascii="Arial" w:hAnsi="Arial" w:cs="Arial"/>
        </w:rPr>
        <w:t xml:space="preserve">dann immer automatisch anonym ist. </w:t>
      </w:r>
      <w:r w:rsidR="009050F1" w:rsidRPr="000A6DB3">
        <w:rPr>
          <w:rFonts w:ascii="Arial" w:hAnsi="Arial" w:cs="Arial"/>
        </w:rPr>
        <w:t xml:space="preserve">Vielmehr kommt es dann auf die </w:t>
      </w:r>
      <w:r w:rsidR="00F8289C" w:rsidRPr="000A6DB3">
        <w:rPr>
          <w:rFonts w:ascii="Arial" w:hAnsi="Arial" w:cs="Arial"/>
        </w:rPr>
        <w:t>konkrete Gestaltung des Fragebogens und der abgefragten Parameter an</w:t>
      </w:r>
      <w:r w:rsidR="009050F1" w:rsidRPr="000A6DB3">
        <w:rPr>
          <w:rFonts w:ascii="Arial" w:hAnsi="Arial" w:cs="Arial"/>
        </w:rPr>
        <w:t>, Stichwort „Frei</w:t>
      </w:r>
      <w:r w:rsidR="00306602" w:rsidRPr="000A6DB3">
        <w:rPr>
          <w:rFonts w:ascii="Arial" w:hAnsi="Arial" w:cs="Arial"/>
        </w:rPr>
        <w:t>textfelder“.</w:t>
      </w:r>
    </w:p>
    <w:tbl>
      <w:tblPr>
        <w:tblStyle w:val="Gitternetztabelle5dunkelAkzent2"/>
        <w:tblW w:w="0" w:type="auto"/>
        <w:jc w:val="center"/>
        <w:tblLook w:val="04A0" w:firstRow="1" w:lastRow="0" w:firstColumn="1" w:lastColumn="0" w:noHBand="0" w:noVBand="1"/>
      </w:tblPr>
      <w:tblGrid>
        <w:gridCol w:w="421"/>
        <w:gridCol w:w="9213"/>
      </w:tblGrid>
      <w:tr w:rsidR="00DC0FC8" w:rsidRPr="000A6DB3" w14:paraId="3B383514" w14:textId="77777777" w:rsidTr="009B619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21" w:type="dxa"/>
          </w:tcPr>
          <w:p w14:paraId="11C32673" w14:textId="77777777" w:rsidR="00DC0FC8" w:rsidRPr="000A6DB3" w:rsidRDefault="00DC0FC8" w:rsidP="00394597">
            <w:pPr>
              <w:spacing w:before="0" w:after="160" w:line="259" w:lineRule="auto"/>
              <w:rPr>
                <w:rFonts w:ascii="Arial" w:hAnsi="Arial" w:cs="Arial"/>
              </w:rPr>
            </w:pPr>
          </w:p>
        </w:tc>
        <w:tc>
          <w:tcPr>
            <w:tcW w:w="9213" w:type="dxa"/>
          </w:tcPr>
          <w:p w14:paraId="06A6C2E0" w14:textId="03191EE2" w:rsidR="006D59A6" w:rsidRPr="000A6DB3" w:rsidRDefault="000B59C5" w:rsidP="00394597">
            <w:pPr>
              <w:spacing w:before="0"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0A6DB3">
              <w:rPr>
                <w:rFonts w:ascii="Arial" w:hAnsi="Arial" w:cs="Arial"/>
              </w:rPr>
              <w:t>Tipps zur Umsetzung</w:t>
            </w:r>
          </w:p>
        </w:tc>
      </w:tr>
      <w:tr w:rsidR="00DC0FC8" w:rsidRPr="000A6DB3" w14:paraId="7D94A04A" w14:textId="77777777" w:rsidTr="5523A7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 w:type="dxa"/>
          </w:tcPr>
          <w:p w14:paraId="76591083" w14:textId="77777777" w:rsidR="00DC0FC8" w:rsidRPr="000A6DB3" w:rsidRDefault="00DC0FC8" w:rsidP="00394597">
            <w:pPr>
              <w:spacing w:before="0" w:after="160" w:line="259" w:lineRule="auto"/>
              <w:rPr>
                <w:rFonts w:ascii="Arial" w:hAnsi="Arial" w:cs="Arial"/>
              </w:rPr>
            </w:pPr>
            <w:r w:rsidRPr="000A6DB3">
              <w:rPr>
                <w:rFonts w:ascii="Arial" w:hAnsi="Arial" w:cs="Arial"/>
              </w:rPr>
              <w:t>1</w:t>
            </w:r>
          </w:p>
        </w:tc>
        <w:tc>
          <w:tcPr>
            <w:tcW w:w="9213" w:type="dxa"/>
          </w:tcPr>
          <w:p w14:paraId="68000937" w14:textId="5AED7E20" w:rsidR="00DC0FC8" w:rsidRPr="000A6DB3" w:rsidRDefault="00DC0FC8"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Vermeiden Sie die Protokollierung der IP-Adresse, wenn Sie dafür keine überzeugende Begründung haben. Dies gilt sowohl für die Protokollierung der IP-Adresse bei den Antworten in der Datenbank als auch für die Protokollierung der IP-Adresse im Logfile des Web-Servers.</w:t>
            </w:r>
          </w:p>
        </w:tc>
      </w:tr>
      <w:tr w:rsidR="00DC0FC8" w:rsidRPr="000A6DB3" w14:paraId="404120B7" w14:textId="77777777" w:rsidTr="5523A7FA">
        <w:trPr>
          <w:jc w:val="center"/>
        </w:trPr>
        <w:tc>
          <w:tcPr>
            <w:cnfStyle w:val="001000000000" w:firstRow="0" w:lastRow="0" w:firstColumn="1" w:lastColumn="0" w:oddVBand="0" w:evenVBand="0" w:oddHBand="0" w:evenHBand="0" w:firstRowFirstColumn="0" w:firstRowLastColumn="0" w:lastRowFirstColumn="0" w:lastRowLastColumn="0"/>
            <w:tcW w:w="421" w:type="dxa"/>
          </w:tcPr>
          <w:p w14:paraId="2A349198" w14:textId="77777777" w:rsidR="00DC0FC8" w:rsidRPr="000A6DB3" w:rsidRDefault="00DC0FC8" w:rsidP="00394597">
            <w:pPr>
              <w:spacing w:before="0" w:after="160" w:line="259" w:lineRule="auto"/>
              <w:rPr>
                <w:rFonts w:ascii="Arial" w:hAnsi="Arial" w:cs="Arial"/>
              </w:rPr>
            </w:pPr>
            <w:r w:rsidRPr="000A6DB3">
              <w:rPr>
                <w:rFonts w:ascii="Arial" w:hAnsi="Arial" w:cs="Arial"/>
              </w:rPr>
              <w:t>2</w:t>
            </w:r>
          </w:p>
        </w:tc>
        <w:tc>
          <w:tcPr>
            <w:tcW w:w="9213" w:type="dxa"/>
          </w:tcPr>
          <w:p w14:paraId="5F0ECB97" w14:textId="3DF6683C" w:rsidR="00DC0FC8" w:rsidRPr="000A6DB3" w:rsidRDefault="00DC0FC8"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Haben Sie keine Möglichkeit, die Protokollierung der IP-Adresse des Webservers zu unterbinden, so dürfen Sie nicht zusammen mit den Antworten der Befragung die IP-</w:t>
            </w:r>
            <w:r w:rsidRPr="000A6DB3">
              <w:rPr>
                <w:rFonts w:ascii="Arial" w:hAnsi="Arial" w:cs="Arial"/>
                <w:sz w:val="22"/>
              </w:rPr>
              <w:lastRenderedPageBreak/>
              <w:t>Adresse oder einen Zeitstempel in der Datenbank speichern, wenn Sie eine anonyme Umfrage durchführen möchten.</w:t>
            </w:r>
          </w:p>
        </w:tc>
      </w:tr>
      <w:tr w:rsidR="00FA5C50" w:rsidRPr="000A6DB3" w14:paraId="58FD0288" w14:textId="77777777" w:rsidTr="5523A7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 w:type="dxa"/>
          </w:tcPr>
          <w:p w14:paraId="54FC60DF" w14:textId="77777777" w:rsidR="00FA5C50" w:rsidRPr="000A6DB3" w:rsidRDefault="00FA5C50" w:rsidP="00394597">
            <w:pPr>
              <w:spacing w:before="0" w:after="160" w:line="259" w:lineRule="auto"/>
              <w:rPr>
                <w:rFonts w:ascii="Arial" w:hAnsi="Arial" w:cs="Arial"/>
              </w:rPr>
            </w:pPr>
            <w:r w:rsidRPr="000A6DB3">
              <w:rPr>
                <w:rFonts w:ascii="Arial" w:hAnsi="Arial" w:cs="Arial"/>
              </w:rPr>
              <w:lastRenderedPageBreak/>
              <w:t>3</w:t>
            </w:r>
          </w:p>
        </w:tc>
        <w:tc>
          <w:tcPr>
            <w:tcW w:w="9213" w:type="dxa"/>
          </w:tcPr>
          <w:p w14:paraId="06ED676E" w14:textId="38882B71" w:rsidR="00FA5C50" w:rsidRPr="000A6DB3" w:rsidRDefault="00FA5C50"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Sofern Sie die Dauer speichern möchten, die ein Teilnehmer für das Ausfüllen der Befragung braucht, ist es nicht notwendig, Anfangs- und Endzeit zu speichern. Die Dauer kann über Hidden-Parameter bestimmt und gespeichert werden.</w:t>
            </w:r>
          </w:p>
        </w:tc>
      </w:tr>
      <w:tr w:rsidR="009F0D93" w:rsidRPr="000A6DB3" w14:paraId="5547B85D" w14:textId="77777777" w:rsidTr="5523A7FA">
        <w:trPr>
          <w:jc w:val="center"/>
        </w:trPr>
        <w:tc>
          <w:tcPr>
            <w:cnfStyle w:val="001000000000" w:firstRow="0" w:lastRow="0" w:firstColumn="1" w:lastColumn="0" w:oddVBand="0" w:evenVBand="0" w:oddHBand="0" w:evenHBand="0" w:firstRowFirstColumn="0" w:firstRowLastColumn="0" w:lastRowFirstColumn="0" w:lastRowLastColumn="0"/>
            <w:tcW w:w="421" w:type="dxa"/>
          </w:tcPr>
          <w:p w14:paraId="649AE601" w14:textId="3B78BA80" w:rsidR="009F0D93" w:rsidRPr="000A6DB3" w:rsidRDefault="009F0D93" w:rsidP="00394597">
            <w:pPr>
              <w:spacing w:before="0" w:after="160" w:line="259" w:lineRule="auto"/>
              <w:rPr>
                <w:rFonts w:ascii="Arial" w:hAnsi="Arial" w:cs="Arial"/>
              </w:rPr>
            </w:pPr>
            <w:r w:rsidRPr="000A6DB3">
              <w:rPr>
                <w:rFonts w:ascii="Arial" w:hAnsi="Arial" w:cs="Arial"/>
              </w:rPr>
              <w:t>4</w:t>
            </w:r>
          </w:p>
        </w:tc>
        <w:tc>
          <w:tcPr>
            <w:tcW w:w="9213" w:type="dxa"/>
          </w:tcPr>
          <w:p w14:paraId="2576AFEC" w14:textId="00F5C3D5" w:rsidR="009F0D93" w:rsidRPr="000A6DB3" w:rsidRDefault="009F0D93"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 xml:space="preserve">Wenn Sie mit </w:t>
            </w:r>
            <w:r w:rsidR="003B7132" w:rsidRPr="000A6DB3">
              <w:rPr>
                <w:rFonts w:ascii="Arial" w:hAnsi="Arial" w:cs="Arial"/>
                <w:sz w:val="22"/>
              </w:rPr>
              <w:t>visuellen Medien arbeiten, beachten Sie die Vorgaben Ihrer Hochschule</w:t>
            </w:r>
            <w:r w:rsidR="005837C8" w:rsidRPr="000A6DB3">
              <w:rPr>
                <w:rFonts w:ascii="Arial" w:hAnsi="Arial" w:cs="Arial"/>
                <w:sz w:val="22"/>
              </w:rPr>
              <w:t xml:space="preserve">, bspw. </w:t>
            </w:r>
            <w:r w:rsidR="003B7132" w:rsidRPr="000A6DB3">
              <w:rPr>
                <w:rFonts w:ascii="Arial" w:hAnsi="Arial" w:cs="Arial"/>
                <w:sz w:val="22"/>
              </w:rPr>
              <w:t>zum Einsatz von digitalen Videokonferenz</w:t>
            </w:r>
            <w:r w:rsidR="002C2131" w:rsidRPr="000A6DB3">
              <w:rPr>
                <w:rFonts w:ascii="Arial" w:hAnsi="Arial" w:cs="Arial"/>
                <w:sz w:val="22"/>
              </w:rPr>
              <w:t>tools.</w:t>
            </w:r>
          </w:p>
        </w:tc>
      </w:tr>
    </w:tbl>
    <w:p w14:paraId="7BA2A9D4" w14:textId="1CA65772" w:rsidR="002A768F" w:rsidRPr="000A6DB3" w:rsidRDefault="00B20F6F" w:rsidP="00394597">
      <w:pPr>
        <w:pStyle w:val="berschrift3"/>
        <w:rPr>
          <w:rFonts w:ascii="Arial" w:hAnsi="Arial" w:cs="Arial"/>
        </w:rPr>
      </w:pPr>
      <w:bookmarkStart w:id="10" w:name="_Toc97211320"/>
      <w:r w:rsidRPr="000A6DB3">
        <w:rPr>
          <w:rFonts w:ascii="Arial" w:hAnsi="Arial" w:cs="Arial"/>
        </w:rPr>
        <w:t xml:space="preserve">3.2 </w:t>
      </w:r>
      <w:r w:rsidR="00F558B4" w:rsidRPr="000A6DB3">
        <w:rPr>
          <w:rFonts w:ascii="Arial" w:hAnsi="Arial" w:cs="Arial"/>
        </w:rPr>
        <w:t>Außerhalb der Hochschule</w:t>
      </w:r>
      <w:bookmarkEnd w:id="10"/>
      <w:r w:rsidR="00F558B4" w:rsidRPr="000A6DB3">
        <w:rPr>
          <w:rFonts w:ascii="Arial" w:hAnsi="Arial" w:cs="Arial"/>
        </w:rPr>
        <w:t xml:space="preserve"> </w:t>
      </w:r>
    </w:p>
    <w:p w14:paraId="1F676468" w14:textId="26CE7EA5" w:rsidR="00FB7030" w:rsidRPr="000A6DB3" w:rsidRDefault="00B20F6F" w:rsidP="00394597">
      <w:pPr>
        <w:spacing w:before="0" w:after="160" w:line="259" w:lineRule="auto"/>
        <w:rPr>
          <w:rFonts w:ascii="Arial" w:hAnsi="Arial" w:cs="Arial"/>
        </w:rPr>
      </w:pPr>
      <w:r w:rsidRPr="000A6DB3">
        <w:rPr>
          <w:rFonts w:ascii="Arial" w:hAnsi="Arial" w:cs="Arial"/>
        </w:rPr>
        <w:t>Daten können zum einen an eine Forschungskoll</w:t>
      </w:r>
      <w:r w:rsidR="00B00993" w:rsidRPr="000A6DB3">
        <w:rPr>
          <w:rFonts w:ascii="Arial" w:hAnsi="Arial" w:cs="Arial"/>
        </w:rPr>
        <w:t>a</w:t>
      </w:r>
      <w:r w:rsidRPr="000A6DB3">
        <w:rPr>
          <w:rFonts w:ascii="Arial" w:hAnsi="Arial" w:cs="Arial"/>
        </w:rPr>
        <w:t xml:space="preserve">boration nach außen übertragen werden. </w:t>
      </w:r>
      <w:r w:rsidR="00266B96" w:rsidRPr="000A6DB3">
        <w:rPr>
          <w:rFonts w:ascii="Arial" w:hAnsi="Arial" w:cs="Arial"/>
        </w:rPr>
        <w:t xml:space="preserve">Aber auch bei der Nutzung von externen </w:t>
      </w:r>
      <w:r w:rsidR="00CD21F2" w:rsidRPr="000A6DB3">
        <w:rPr>
          <w:rFonts w:ascii="Arial" w:hAnsi="Arial" w:cs="Arial"/>
        </w:rPr>
        <w:t xml:space="preserve">(Umfrage-) Dienstleistern kommt es zu einer Datenübertragung </w:t>
      </w:r>
      <w:r w:rsidR="008A4C51" w:rsidRPr="000A6DB3">
        <w:rPr>
          <w:rFonts w:ascii="Arial" w:hAnsi="Arial" w:cs="Arial"/>
        </w:rPr>
        <w:t xml:space="preserve">außerhalb der Hochschule. </w:t>
      </w:r>
    </w:p>
    <w:p w14:paraId="6FF6DA7C" w14:textId="038A9D52" w:rsidR="00C148C2" w:rsidRPr="000A6DB3" w:rsidRDefault="008940A5" w:rsidP="00394597">
      <w:pPr>
        <w:spacing w:before="0" w:after="160" w:line="259" w:lineRule="auto"/>
        <w:rPr>
          <w:rFonts w:ascii="Arial" w:hAnsi="Arial" w:cs="Arial"/>
        </w:rPr>
      </w:pPr>
      <w:r w:rsidRPr="000A6DB3">
        <w:rPr>
          <w:rFonts w:ascii="Arial" w:hAnsi="Arial" w:cs="Arial"/>
        </w:rPr>
        <w:t>Folgende Punkte müssen für eine d</w:t>
      </w:r>
      <w:r w:rsidR="00603C01" w:rsidRPr="000A6DB3">
        <w:rPr>
          <w:rFonts w:ascii="Arial" w:hAnsi="Arial" w:cs="Arial"/>
        </w:rPr>
        <w:t>a</w:t>
      </w:r>
      <w:r w:rsidRPr="000A6DB3">
        <w:rPr>
          <w:rFonts w:ascii="Arial" w:hAnsi="Arial" w:cs="Arial"/>
        </w:rPr>
        <w:t xml:space="preserve">tenschutzkonforme Bearbeitung berücksichtigt/umgesetzt werden. </w:t>
      </w:r>
    </w:p>
    <w:tbl>
      <w:tblPr>
        <w:tblStyle w:val="Gitternetztabelle5dunkelAkzent2"/>
        <w:tblW w:w="0" w:type="auto"/>
        <w:jc w:val="center"/>
        <w:tblLook w:val="04A0" w:firstRow="1" w:lastRow="0" w:firstColumn="1" w:lastColumn="0" w:noHBand="0" w:noVBand="1"/>
      </w:tblPr>
      <w:tblGrid>
        <w:gridCol w:w="339"/>
        <w:gridCol w:w="8087"/>
        <w:gridCol w:w="1094"/>
        <w:gridCol w:w="222"/>
      </w:tblGrid>
      <w:tr w:rsidR="00C148C2" w:rsidRPr="000A6DB3" w14:paraId="58FED2AC" w14:textId="77777777" w:rsidTr="009B619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0" w:type="auto"/>
          </w:tcPr>
          <w:p w14:paraId="2003332E" w14:textId="77777777" w:rsidR="00C148C2" w:rsidRPr="000A6DB3" w:rsidRDefault="00C148C2" w:rsidP="00394597">
            <w:pPr>
              <w:spacing w:before="0" w:after="160" w:line="259" w:lineRule="auto"/>
              <w:rPr>
                <w:rFonts w:ascii="Arial" w:hAnsi="Arial" w:cs="Arial"/>
              </w:rPr>
            </w:pPr>
          </w:p>
        </w:tc>
        <w:tc>
          <w:tcPr>
            <w:tcW w:w="8092" w:type="dxa"/>
          </w:tcPr>
          <w:p w14:paraId="35CF1D64" w14:textId="48432495" w:rsidR="006D59A6" w:rsidRPr="000A6DB3" w:rsidRDefault="00093753" w:rsidP="00394597">
            <w:pPr>
              <w:spacing w:before="0"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0A6DB3">
              <w:rPr>
                <w:rFonts w:ascii="Arial" w:hAnsi="Arial" w:cs="Arial"/>
              </w:rPr>
              <w:t>Schritte</w:t>
            </w:r>
          </w:p>
        </w:tc>
        <w:tc>
          <w:tcPr>
            <w:tcW w:w="1094" w:type="dxa"/>
          </w:tcPr>
          <w:p w14:paraId="65A74936" w14:textId="23D0E595" w:rsidR="00C148C2" w:rsidRPr="000A6DB3" w:rsidRDefault="00093753" w:rsidP="00394597">
            <w:pPr>
              <w:spacing w:before="0"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0A6DB3">
              <w:rPr>
                <w:rFonts w:ascii="Arial" w:hAnsi="Arial" w:cs="Arial"/>
              </w:rPr>
              <w:t>erledigt</w:t>
            </w:r>
          </w:p>
        </w:tc>
        <w:tc>
          <w:tcPr>
            <w:tcW w:w="0" w:type="auto"/>
          </w:tcPr>
          <w:p w14:paraId="5DB08C2F" w14:textId="77777777" w:rsidR="00C148C2" w:rsidRPr="000A6DB3" w:rsidRDefault="00C148C2" w:rsidP="00394597">
            <w:pPr>
              <w:spacing w:before="0"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148C2" w:rsidRPr="000A6DB3" w14:paraId="66985676" w14:textId="77777777" w:rsidTr="00093753">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0" w:type="auto"/>
          </w:tcPr>
          <w:p w14:paraId="42E4E408" w14:textId="77777777" w:rsidR="00C148C2" w:rsidRPr="000A6DB3" w:rsidRDefault="00C148C2" w:rsidP="00394597">
            <w:pPr>
              <w:spacing w:before="0" w:after="160" w:line="259" w:lineRule="auto"/>
              <w:rPr>
                <w:rFonts w:ascii="Arial" w:hAnsi="Arial" w:cs="Arial"/>
              </w:rPr>
            </w:pPr>
            <w:r w:rsidRPr="000A6DB3">
              <w:rPr>
                <w:rFonts w:ascii="Arial" w:hAnsi="Arial" w:cs="Arial"/>
              </w:rPr>
              <w:t>1</w:t>
            </w:r>
          </w:p>
        </w:tc>
        <w:tc>
          <w:tcPr>
            <w:tcW w:w="8092" w:type="dxa"/>
          </w:tcPr>
          <w:p w14:paraId="2062103A" w14:textId="01E0BC6E" w:rsidR="00306602" w:rsidRPr="000A6DB3" w:rsidRDefault="00C148C2"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Standort der Server?</w:t>
            </w:r>
          </w:p>
        </w:tc>
        <w:sdt>
          <w:sdtPr>
            <w:rPr>
              <w:rFonts w:ascii="Arial" w:hAnsi="Arial" w:cs="Arial"/>
            </w:rPr>
            <w:id w:val="271214583"/>
            <w14:checkbox>
              <w14:checked w14:val="0"/>
              <w14:checkedState w14:val="2612" w14:font="MS Gothic"/>
              <w14:uncheckedState w14:val="2610" w14:font="MS Gothic"/>
            </w14:checkbox>
          </w:sdtPr>
          <w:sdtEndPr/>
          <w:sdtContent>
            <w:tc>
              <w:tcPr>
                <w:tcW w:w="1316" w:type="dxa"/>
                <w:gridSpan w:val="2"/>
              </w:tcPr>
              <w:p w14:paraId="6D155630" w14:textId="0CAD79BB" w:rsidR="00C148C2" w:rsidRPr="000A6DB3" w:rsidRDefault="00C148C2"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C148C2" w:rsidRPr="000A6DB3" w14:paraId="3CA8AFB7" w14:textId="77777777" w:rsidTr="005D2E7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D39E3C6" w14:textId="77777777" w:rsidR="00C148C2" w:rsidRPr="000A6DB3" w:rsidRDefault="00C148C2" w:rsidP="00394597">
            <w:pPr>
              <w:spacing w:before="0" w:after="160" w:line="259" w:lineRule="auto"/>
              <w:rPr>
                <w:rFonts w:ascii="Arial" w:hAnsi="Arial" w:cs="Arial"/>
              </w:rPr>
            </w:pPr>
          </w:p>
        </w:tc>
        <w:tc>
          <w:tcPr>
            <w:tcW w:w="9408" w:type="dxa"/>
            <w:gridSpan w:val="3"/>
          </w:tcPr>
          <w:p w14:paraId="30E42D40" w14:textId="77777777" w:rsidR="00C148C2" w:rsidRPr="000A6DB3" w:rsidRDefault="00C148C2"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Notizen:</w:t>
            </w:r>
          </w:p>
        </w:tc>
      </w:tr>
      <w:tr w:rsidR="00C148C2" w:rsidRPr="000A6DB3" w14:paraId="200DF14F" w14:textId="77777777" w:rsidTr="005D2E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E69D38D" w14:textId="77777777" w:rsidR="00C148C2" w:rsidRPr="000A6DB3" w:rsidRDefault="00C148C2" w:rsidP="00394597">
            <w:pPr>
              <w:spacing w:before="0" w:after="160" w:line="259" w:lineRule="auto"/>
              <w:rPr>
                <w:rFonts w:ascii="Arial" w:hAnsi="Arial" w:cs="Arial"/>
              </w:rPr>
            </w:pPr>
            <w:r w:rsidRPr="000A6DB3">
              <w:rPr>
                <w:rFonts w:ascii="Arial" w:hAnsi="Arial" w:cs="Arial"/>
              </w:rPr>
              <w:t>2</w:t>
            </w:r>
          </w:p>
        </w:tc>
        <w:tc>
          <w:tcPr>
            <w:tcW w:w="8092" w:type="dxa"/>
          </w:tcPr>
          <w:p w14:paraId="2BECD0E3" w14:textId="77777777" w:rsidR="001C0040" w:rsidRPr="000A6DB3" w:rsidRDefault="001C0040"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 xml:space="preserve">Besteht ein Abkommen mit diesem Land? </w:t>
            </w:r>
          </w:p>
          <w:p w14:paraId="7F61DEAC" w14:textId="2C19D115" w:rsidR="00C148C2" w:rsidRPr="000A6DB3" w:rsidRDefault="001C0040"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Die</w:t>
            </w:r>
            <w:r w:rsidR="00983212" w:rsidRPr="000A6DB3">
              <w:rPr>
                <w:rFonts w:ascii="Arial" w:hAnsi="Arial" w:cs="Arial"/>
                <w:sz w:val="22"/>
              </w:rPr>
              <w:t xml:space="preserve"> Europäische Union</w:t>
            </w:r>
            <w:r w:rsidRPr="000A6DB3">
              <w:rPr>
                <w:rFonts w:ascii="Arial" w:hAnsi="Arial" w:cs="Arial"/>
                <w:sz w:val="22"/>
              </w:rPr>
              <w:t xml:space="preserve"> erkennt in einer Reihe von Ländern die Datenschutzbestimmungen als hinreichend an. Hinweis: Wenn personenbezogene Daten an ein Land außerhalb der EU gesendet werden sollen (Server im Ausland), muss sichergestellt sein, dass dieses Land die gleichen Sicherheitsstandards bezüglich des Datenschutzes anlegt. Mit einzelnen Staaten hat die EU entsprechende Abkommen (z.B. Schweiz, Japan). Sollte kein Abkommen vorliegen, ist zu prüfen, ob eine Übersendung erlaubt ist.</w:t>
            </w:r>
          </w:p>
        </w:tc>
        <w:sdt>
          <w:sdtPr>
            <w:rPr>
              <w:rFonts w:ascii="Arial" w:hAnsi="Arial" w:cs="Arial"/>
            </w:rPr>
            <w:id w:val="-901359877"/>
            <w14:checkbox>
              <w14:checked w14:val="0"/>
              <w14:checkedState w14:val="2612" w14:font="MS Gothic"/>
              <w14:uncheckedState w14:val="2610" w14:font="MS Gothic"/>
            </w14:checkbox>
          </w:sdtPr>
          <w:sdtEndPr/>
          <w:sdtContent>
            <w:tc>
              <w:tcPr>
                <w:tcW w:w="1316" w:type="dxa"/>
                <w:gridSpan w:val="2"/>
              </w:tcPr>
              <w:p w14:paraId="68A86A96" w14:textId="4613C2B6" w:rsidR="00C148C2" w:rsidRPr="000A6DB3" w:rsidRDefault="00C148C2"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C148C2" w:rsidRPr="000A6DB3" w14:paraId="1C2B59EF" w14:textId="77777777" w:rsidTr="005D2E7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1EF1DFE" w14:textId="77777777" w:rsidR="00C148C2" w:rsidRPr="000A6DB3" w:rsidRDefault="00C148C2" w:rsidP="00394597">
            <w:pPr>
              <w:spacing w:before="0" w:after="160" w:line="259" w:lineRule="auto"/>
              <w:rPr>
                <w:rFonts w:ascii="Arial" w:hAnsi="Arial" w:cs="Arial"/>
              </w:rPr>
            </w:pPr>
          </w:p>
        </w:tc>
        <w:tc>
          <w:tcPr>
            <w:tcW w:w="8092" w:type="dxa"/>
          </w:tcPr>
          <w:p w14:paraId="5D5E7F40" w14:textId="77777777" w:rsidR="00C148C2" w:rsidRPr="000A6DB3" w:rsidRDefault="00C148C2"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Notizen:</w:t>
            </w:r>
          </w:p>
        </w:tc>
        <w:tc>
          <w:tcPr>
            <w:tcW w:w="1316" w:type="dxa"/>
            <w:gridSpan w:val="2"/>
          </w:tcPr>
          <w:p w14:paraId="0D449C42" w14:textId="77777777" w:rsidR="00C148C2" w:rsidRPr="000A6DB3" w:rsidRDefault="00C148C2" w:rsidP="00394597">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148C2" w:rsidRPr="000A6DB3" w14:paraId="5BA0FF53" w14:textId="77777777" w:rsidTr="005D2E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625E404" w14:textId="77777777" w:rsidR="00C148C2" w:rsidRPr="000A6DB3" w:rsidRDefault="00C148C2" w:rsidP="00394597">
            <w:pPr>
              <w:spacing w:before="0" w:after="160" w:line="259" w:lineRule="auto"/>
              <w:rPr>
                <w:rFonts w:ascii="Arial" w:hAnsi="Arial" w:cs="Arial"/>
              </w:rPr>
            </w:pPr>
            <w:r w:rsidRPr="000A6DB3">
              <w:rPr>
                <w:rFonts w:ascii="Arial" w:hAnsi="Arial" w:cs="Arial"/>
              </w:rPr>
              <w:t>3</w:t>
            </w:r>
          </w:p>
        </w:tc>
        <w:tc>
          <w:tcPr>
            <w:tcW w:w="8092" w:type="dxa"/>
          </w:tcPr>
          <w:p w14:paraId="36A93E27" w14:textId="2F1B101C" w:rsidR="00C148C2" w:rsidRPr="000A6DB3" w:rsidRDefault="001024FF"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Wie wird der Umfragedienst aufgerufen und welche weiteren Schnittstellen werden angeboten?</w:t>
            </w:r>
          </w:p>
          <w:p w14:paraId="15C229B3" w14:textId="77777777" w:rsidR="00C148C2" w:rsidRPr="000A6DB3" w:rsidRDefault="00C148C2"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Welche Personengruppen sind an der Erstellung und Auswertung der Umfrage beteiligt</w:t>
            </w:r>
          </w:p>
        </w:tc>
        <w:sdt>
          <w:sdtPr>
            <w:rPr>
              <w:rFonts w:ascii="Arial" w:hAnsi="Arial" w:cs="Arial"/>
            </w:rPr>
            <w:id w:val="525598224"/>
            <w14:checkbox>
              <w14:checked w14:val="0"/>
              <w14:checkedState w14:val="2612" w14:font="MS Gothic"/>
              <w14:uncheckedState w14:val="2610" w14:font="MS Gothic"/>
            </w14:checkbox>
          </w:sdtPr>
          <w:sdtEndPr/>
          <w:sdtContent>
            <w:tc>
              <w:tcPr>
                <w:tcW w:w="1316" w:type="dxa"/>
                <w:gridSpan w:val="2"/>
              </w:tcPr>
              <w:p w14:paraId="54C66F19" w14:textId="63D868F2" w:rsidR="00C148C2" w:rsidRPr="000A6DB3" w:rsidRDefault="00C148C2"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C148C2" w:rsidRPr="000A6DB3" w14:paraId="325B5BBA" w14:textId="77777777" w:rsidTr="005D2E7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A700CE9" w14:textId="77777777" w:rsidR="00C148C2" w:rsidRPr="000A6DB3" w:rsidRDefault="00C148C2" w:rsidP="00394597">
            <w:pPr>
              <w:spacing w:before="0" w:after="160" w:line="259" w:lineRule="auto"/>
              <w:rPr>
                <w:rFonts w:ascii="Arial" w:hAnsi="Arial" w:cs="Arial"/>
              </w:rPr>
            </w:pPr>
          </w:p>
        </w:tc>
        <w:tc>
          <w:tcPr>
            <w:tcW w:w="9408" w:type="dxa"/>
            <w:gridSpan w:val="3"/>
          </w:tcPr>
          <w:p w14:paraId="47AC26DA" w14:textId="77777777" w:rsidR="00C148C2" w:rsidRPr="000A6DB3" w:rsidRDefault="00C148C2"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Notizen:</w:t>
            </w:r>
          </w:p>
        </w:tc>
      </w:tr>
      <w:tr w:rsidR="00C148C2" w:rsidRPr="000A6DB3" w14:paraId="029D2B61" w14:textId="77777777" w:rsidTr="005D2E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5DAC2F0" w14:textId="77777777" w:rsidR="00C148C2" w:rsidRPr="000A6DB3" w:rsidRDefault="00C148C2" w:rsidP="00394597">
            <w:pPr>
              <w:spacing w:before="0" w:after="160" w:line="259" w:lineRule="auto"/>
              <w:rPr>
                <w:rFonts w:ascii="Arial" w:hAnsi="Arial" w:cs="Arial"/>
              </w:rPr>
            </w:pPr>
            <w:r w:rsidRPr="000A6DB3">
              <w:rPr>
                <w:rFonts w:ascii="Arial" w:hAnsi="Arial" w:cs="Arial"/>
              </w:rPr>
              <w:t>4</w:t>
            </w:r>
          </w:p>
        </w:tc>
        <w:tc>
          <w:tcPr>
            <w:tcW w:w="8092" w:type="dxa"/>
          </w:tcPr>
          <w:p w14:paraId="668791A0" w14:textId="77777777" w:rsidR="00462826" w:rsidRPr="000A6DB3" w:rsidRDefault="00462826"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 xml:space="preserve">Erfolgt der Zugriff verschlüsselt? </w:t>
            </w:r>
          </w:p>
          <w:p w14:paraId="05D43A60" w14:textId="0A9A742B" w:rsidR="00C148C2" w:rsidRPr="000A6DB3" w:rsidRDefault="00462826"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Zum Beispiel ausschließlich über eine SSL-verschlüsselte Verbindung</w:t>
            </w:r>
          </w:p>
        </w:tc>
        <w:sdt>
          <w:sdtPr>
            <w:rPr>
              <w:rFonts w:ascii="Arial" w:hAnsi="Arial" w:cs="Arial"/>
            </w:rPr>
            <w:id w:val="339819246"/>
            <w14:checkbox>
              <w14:checked w14:val="0"/>
              <w14:checkedState w14:val="2612" w14:font="MS Gothic"/>
              <w14:uncheckedState w14:val="2610" w14:font="MS Gothic"/>
            </w14:checkbox>
          </w:sdtPr>
          <w:sdtEndPr/>
          <w:sdtContent>
            <w:tc>
              <w:tcPr>
                <w:tcW w:w="1316" w:type="dxa"/>
                <w:gridSpan w:val="2"/>
              </w:tcPr>
              <w:p w14:paraId="39D02EB8" w14:textId="1F333EAD" w:rsidR="00C148C2" w:rsidRPr="000A6DB3" w:rsidRDefault="00C148C2"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C148C2" w:rsidRPr="000A6DB3" w14:paraId="6F290F8A" w14:textId="77777777" w:rsidTr="005D2E7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295D63E" w14:textId="77777777" w:rsidR="00C148C2" w:rsidRPr="000A6DB3" w:rsidRDefault="00C148C2" w:rsidP="00394597">
            <w:pPr>
              <w:spacing w:before="0" w:after="160" w:line="259" w:lineRule="auto"/>
              <w:rPr>
                <w:rFonts w:ascii="Arial" w:hAnsi="Arial" w:cs="Arial"/>
              </w:rPr>
            </w:pPr>
          </w:p>
        </w:tc>
        <w:tc>
          <w:tcPr>
            <w:tcW w:w="9408" w:type="dxa"/>
            <w:gridSpan w:val="3"/>
          </w:tcPr>
          <w:p w14:paraId="2948F699" w14:textId="77777777" w:rsidR="00C148C2" w:rsidRPr="000A6DB3" w:rsidRDefault="00C148C2"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Notizen:</w:t>
            </w:r>
          </w:p>
        </w:tc>
      </w:tr>
      <w:tr w:rsidR="00C148C2" w:rsidRPr="000A6DB3" w14:paraId="4B4B39B7" w14:textId="77777777" w:rsidTr="005D2E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54617AC" w14:textId="77777777" w:rsidR="00C148C2" w:rsidRPr="000A6DB3" w:rsidRDefault="00C148C2" w:rsidP="00394597">
            <w:pPr>
              <w:spacing w:before="0" w:after="160" w:line="259" w:lineRule="auto"/>
              <w:rPr>
                <w:rFonts w:ascii="Arial" w:hAnsi="Arial" w:cs="Arial"/>
              </w:rPr>
            </w:pPr>
            <w:r w:rsidRPr="000A6DB3">
              <w:rPr>
                <w:rFonts w:ascii="Arial" w:hAnsi="Arial" w:cs="Arial"/>
              </w:rPr>
              <w:lastRenderedPageBreak/>
              <w:t>5</w:t>
            </w:r>
          </w:p>
        </w:tc>
        <w:tc>
          <w:tcPr>
            <w:tcW w:w="8092" w:type="dxa"/>
          </w:tcPr>
          <w:p w14:paraId="395E69C0" w14:textId="77777777" w:rsidR="00462826" w:rsidRPr="000A6DB3" w:rsidRDefault="00462826"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 xml:space="preserve">Werden die Daten auf Seiten des Umfrage-Anbieters verschlüsselt? </w:t>
            </w:r>
          </w:p>
          <w:p w14:paraId="4C359B3E" w14:textId="32C35906" w:rsidR="00C148C2" w:rsidRPr="000A6DB3" w:rsidRDefault="00462826"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Hinweis: Einige Anbieter legen Daten nur nach Verschlüsselung durch den Nutzer ab</w:t>
            </w:r>
          </w:p>
        </w:tc>
        <w:sdt>
          <w:sdtPr>
            <w:rPr>
              <w:rFonts w:ascii="Arial" w:hAnsi="Arial" w:cs="Arial"/>
            </w:rPr>
            <w:id w:val="372733689"/>
            <w14:checkbox>
              <w14:checked w14:val="0"/>
              <w14:checkedState w14:val="2612" w14:font="MS Gothic"/>
              <w14:uncheckedState w14:val="2610" w14:font="MS Gothic"/>
            </w14:checkbox>
          </w:sdtPr>
          <w:sdtEndPr/>
          <w:sdtContent>
            <w:tc>
              <w:tcPr>
                <w:tcW w:w="1316" w:type="dxa"/>
                <w:gridSpan w:val="2"/>
              </w:tcPr>
              <w:p w14:paraId="3F917BE8" w14:textId="163824D8" w:rsidR="00C148C2" w:rsidRPr="000A6DB3" w:rsidRDefault="00C148C2"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C148C2" w:rsidRPr="000A6DB3" w14:paraId="513DD0B0" w14:textId="77777777" w:rsidTr="005D2E7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FF1F16E" w14:textId="77777777" w:rsidR="00C148C2" w:rsidRPr="000A6DB3" w:rsidRDefault="00C148C2" w:rsidP="00394597">
            <w:pPr>
              <w:spacing w:before="0" w:after="160" w:line="259" w:lineRule="auto"/>
              <w:rPr>
                <w:rFonts w:ascii="Arial" w:hAnsi="Arial" w:cs="Arial"/>
              </w:rPr>
            </w:pPr>
          </w:p>
        </w:tc>
        <w:tc>
          <w:tcPr>
            <w:tcW w:w="9408" w:type="dxa"/>
            <w:gridSpan w:val="3"/>
          </w:tcPr>
          <w:p w14:paraId="1FC7DB89" w14:textId="77777777" w:rsidR="00C148C2" w:rsidRPr="000A6DB3" w:rsidRDefault="00C148C2"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Notizen:</w:t>
            </w:r>
          </w:p>
        </w:tc>
      </w:tr>
      <w:tr w:rsidR="00C148C2" w:rsidRPr="000A6DB3" w14:paraId="3C42EF5C" w14:textId="77777777" w:rsidTr="005D2E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B7BD970" w14:textId="77777777" w:rsidR="00C148C2" w:rsidRPr="000A6DB3" w:rsidRDefault="00C148C2" w:rsidP="00394597">
            <w:pPr>
              <w:spacing w:before="0" w:after="160" w:line="259" w:lineRule="auto"/>
              <w:rPr>
                <w:rFonts w:ascii="Arial" w:hAnsi="Arial" w:cs="Arial"/>
              </w:rPr>
            </w:pPr>
            <w:r w:rsidRPr="000A6DB3">
              <w:rPr>
                <w:rFonts w:ascii="Arial" w:hAnsi="Arial" w:cs="Arial"/>
              </w:rPr>
              <w:t>6</w:t>
            </w:r>
          </w:p>
        </w:tc>
        <w:tc>
          <w:tcPr>
            <w:tcW w:w="8092" w:type="dxa"/>
          </w:tcPr>
          <w:p w14:paraId="363147D6" w14:textId="138636E3" w:rsidR="004B306E" w:rsidRPr="000A6DB3" w:rsidRDefault="00462826"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Ist die Online-Befragung so realisiert, dass die Erhebungsformulare auf dem Server eines Dritten liegen und die Antworten auch dort gespeichert werden</w:t>
            </w:r>
            <w:r w:rsidR="004B306E" w:rsidRPr="000A6DB3">
              <w:rPr>
                <w:rFonts w:ascii="Arial" w:hAnsi="Arial" w:cs="Arial"/>
                <w:sz w:val="22"/>
              </w:rPr>
              <w:t>?</w:t>
            </w:r>
          </w:p>
          <w:p w14:paraId="73F35844" w14:textId="313FE6B3" w:rsidR="00462826" w:rsidRPr="000A6DB3" w:rsidRDefault="00F564FB"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Prüfen Sie,</w:t>
            </w:r>
            <w:r w:rsidR="00462826" w:rsidRPr="000A6DB3">
              <w:rPr>
                <w:rFonts w:ascii="Arial" w:hAnsi="Arial" w:cs="Arial"/>
                <w:sz w:val="22"/>
              </w:rPr>
              <w:t xml:space="preserve"> ob der Dritte diese Daten einer bestimmten Person zuordnen kann</w:t>
            </w:r>
          </w:p>
        </w:tc>
        <w:sdt>
          <w:sdtPr>
            <w:rPr>
              <w:rFonts w:ascii="Arial" w:hAnsi="Arial" w:cs="Arial"/>
            </w:rPr>
            <w:id w:val="-1902283475"/>
            <w14:checkbox>
              <w14:checked w14:val="0"/>
              <w14:checkedState w14:val="2612" w14:font="MS Gothic"/>
              <w14:uncheckedState w14:val="2610" w14:font="MS Gothic"/>
            </w14:checkbox>
          </w:sdtPr>
          <w:sdtEndPr/>
          <w:sdtContent>
            <w:tc>
              <w:tcPr>
                <w:tcW w:w="1316" w:type="dxa"/>
                <w:gridSpan w:val="2"/>
              </w:tcPr>
              <w:p w14:paraId="598E1EDD" w14:textId="02DDDF1C" w:rsidR="00C148C2" w:rsidRPr="000A6DB3" w:rsidRDefault="00C148C2"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C148C2" w:rsidRPr="000A6DB3" w14:paraId="4BF4A0F0" w14:textId="77777777" w:rsidTr="005D2E7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EE5658D" w14:textId="77777777" w:rsidR="00C148C2" w:rsidRPr="000A6DB3" w:rsidRDefault="00C148C2" w:rsidP="00394597">
            <w:pPr>
              <w:spacing w:before="0" w:after="160" w:line="259" w:lineRule="auto"/>
              <w:rPr>
                <w:rFonts w:ascii="Arial" w:hAnsi="Arial" w:cs="Arial"/>
              </w:rPr>
            </w:pPr>
          </w:p>
        </w:tc>
        <w:tc>
          <w:tcPr>
            <w:tcW w:w="9408" w:type="dxa"/>
            <w:gridSpan w:val="3"/>
          </w:tcPr>
          <w:p w14:paraId="7175B6D9" w14:textId="77777777" w:rsidR="00C148C2" w:rsidRPr="000A6DB3" w:rsidRDefault="00C148C2"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Notizen:</w:t>
            </w:r>
          </w:p>
        </w:tc>
      </w:tr>
      <w:tr w:rsidR="00C148C2" w:rsidRPr="000A6DB3" w14:paraId="0E937EA0" w14:textId="77777777" w:rsidTr="005D2E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2CEE5A4" w14:textId="77777777" w:rsidR="00C148C2" w:rsidRPr="000A6DB3" w:rsidRDefault="00C148C2" w:rsidP="00394597">
            <w:pPr>
              <w:spacing w:before="0" w:after="160" w:line="259" w:lineRule="auto"/>
              <w:rPr>
                <w:rFonts w:ascii="Arial" w:hAnsi="Arial" w:cs="Arial"/>
              </w:rPr>
            </w:pPr>
            <w:r w:rsidRPr="000A6DB3">
              <w:rPr>
                <w:rFonts w:ascii="Arial" w:hAnsi="Arial" w:cs="Arial"/>
              </w:rPr>
              <w:t>7</w:t>
            </w:r>
          </w:p>
        </w:tc>
        <w:tc>
          <w:tcPr>
            <w:tcW w:w="8092" w:type="dxa"/>
          </w:tcPr>
          <w:p w14:paraId="5646B7DC" w14:textId="05E8E998" w:rsidR="00462826" w:rsidRPr="000A6DB3" w:rsidRDefault="00462826"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Sind die Anforderungen einer Datenverarbeitung im Auftrag eingehalten?</w:t>
            </w:r>
          </w:p>
          <w:p w14:paraId="4FAC16FE" w14:textId="7B823911" w:rsidR="00C148C2" w:rsidRPr="000A6DB3" w:rsidRDefault="0083764F" w:rsidP="00394597">
            <w:pPr>
              <w:pStyle w:val="TabelleZelle"/>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 xml:space="preserve">Welche das sind, finden Sie zunächst in Artikel 28 DSGVO aufgeführt. Eine kurze Zusammenfassung finden Sie auch unter </w:t>
            </w:r>
            <w:r w:rsidR="00A55259" w:rsidRPr="000A6DB3">
              <w:rPr>
                <w:rFonts w:ascii="Arial" w:hAnsi="Arial" w:cs="Arial"/>
                <w:sz w:val="22"/>
              </w:rPr>
              <w:t>https://www.hh-datenschutz.de/auftragsverarbeitungsvertrag</w:t>
            </w:r>
            <w:r w:rsidRPr="000A6DB3">
              <w:rPr>
                <w:rFonts w:ascii="Arial" w:hAnsi="Arial" w:cs="Arial"/>
                <w:sz w:val="22"/>
              </w:rPr>
              <w:t>.</w:t>
            </w:r>
          </w:p>
        </w:tc>
        <w:sdt>
          <w:sdtPr>
            <w:rPr>
              <w:rFonts w:ascii="Arial" w:hAnsi="Arial" w:cs="Arial"/>
            </w:rPr>
            <w:id w:val="-1437284083"/>
            <w14:checkbox>
              <w14:checked w14:val="0"/>
              <w14:checkedState w14:val="2612" w14:font="MS Gothic"/>
              <w14:uncheckedState w14:val="2610" w14:font="MS Gothic"/>
            </w14:checkbox>
          </w:sdtPr>
          <w:sdtEndPr/>
          <w:sdtContent>
            <w:tc>
              <w:tcPr>
                <w:tcW w:w="1316" w:type="dxa"/>
                <w:gridSpan w:val="2"/>
              </w:tcPr>
              <w:p w14:paraId="17FAE0EC" w14:textId="61A2A9F7" w:rsidR="00C148C2" w:rsidRPr="000A6DB3" w:rsidRDefault="00C148C2"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C148C2" w:rsidRPr="000A6DB3" w14:paraId="755EB5F2" w14:textId="77777777" w:rsidTr="005D2E7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B6D7F24" w14:textId="77777777" w:rsidR="00C148C2" w:rsidRPr="000A6DB3" w:rsidRDefault="00C148C2" w:rsidP="00394597">
            <w:pPr>
              <w:spacing w:before="0" w:after="160" w:line="259" w:lineRule="auto"/>
              <w:rPr>
                <w:rFonts w:ascii="Arial" w:hAnsi="Arial" w:cs="Arial"/>
              </w:rPr>
            </w:pPr>
          </w:p>
        </w:tc>
        <w:tc>
          <w:tcPr>
            <w:tcW w:w="9408" w:type="dxa"/>
            <w:gridSpan w:val="3"/>
          </w:tcPr>
          <w:p w14:paraId="42B358B3" w14:textId="77777777" w:rsidR="00C148C2" w:rsidRPr="000A6DB3" w:rsidRDefault="00C148C2"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Notizen:</w:t>
            </w:r>
          </w:p>
        </w:tc>
      </w:tr>
      <w:tr w:rsidR="00C148C2" w:rsidRPr="000A6DB3" w14:paraId="75A39557" w14:textId="77777777" w:rsidTr="005D2E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D770CD5" w14:textId="77777777" w:rsidR="00C148C2" w:rsidRPr="000A6DB3" w:rsidRDefault="00C148C2" w:rsidP="00394597">
            <w:pPr>
              <w:spacing w:before="0" w:after="160" w:line="259" w:lineRule="auto"/>
              <w:rPr>
                <w:rFonts w:ascii="Arial" w:hAnsi="Arial" w:cs="Arial"/>
              </w:rPr>
            </w:pPr>
            <w:r w:rsidRPr="000A6DB3">
              <w:rPr>
                <w:rFonts w:ascii="Arial" w:hAnsi="Arial" w:cs="Arial"/>
              </w:rPr>
              <w:t>8</w:t>
            </w:r>
          </w:p>
        </w:tc>
        <w:tc>
          <w:tcPr>
            <w:tcW w:w="8092" w:type="dxa"/>
          </w:tcPr>
          <w:p w14:paraId="4CCB11E8" w14:textId="4DD42B6C" w:rsidR="00C148C2" w:rsidRPr="000A6DB3" w:rsidRDefault="00462826" w:rsidP="00394597">
            <w:pPr>
              <w:pStyle w:val="Tabelleberschrift"/>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A6DB3">
              <w:rPr>
                <w:rFonts w:ascii="Arial" w:hAnsi="Arial" w:cs="Arial"/>
                <w:sz w:val="22"/>
              </w:rPr>
              <w:t xml:space="preserve">Ist die Umfrage für jeden zugänglich muss </w:t>
            </w:r>
            <w:r w:rsidR="00B52A81" w:rsidRPr="000A6DB3">
              <w:rPr>
                <w:rFonts w:ascii="Arial" w:hAnsi="Arial" w:cs="Arial"/>
                <w:sz w:val="22"/>
              </w:rPr>
              <w:t xml:space="preserve">zusätzlich </w:t>
            </w:r>
            <w:r w:rsidRPr="000A6DB3">
              <w:rPr>
                <w:rFonts w:ascii="Arial" w:hAnsi="Arial" w:cs="Arial"/>
                <w:sz w:val="22"/>
              </w:rPr>
              <w:t xml:space="preserve">die Impressumspflicht </w:t>
            </w:r>
            <w:r w:rsidR="00B52A81" w:rsidRPr="000A6DB3">
              <w:rPr>
                <w:rFonts w:ascii="Arial" w:hAnsi="Arial" w:cs="Arial"/>
                <w:sz w:val="22"/>
              </w:rPr>
              <w:t xml:space="preserve">(§ 15 TMG) </w:t>
            </w:r>
            <w:r w:rsidRPr="000A6DB3">
              <w:rPr>
                <w:rFonts w:ascii="Arial" w:hAnsi="Arial" w:cs="Arial"/>
                <w:sz w:val="22"/>
              </w:rPr>
              <w:t>beachtet werden.</w:t>
            </w:r>
          </w:p>
        </w:tc>
        <w:sdt>
          <w:sdtPr>
            <w:rPr>
              <w:rFonts w:ascii="Arial" w:hAnsi="Arial" w:cs="Arial"/>
            </w:rPr>
            <w:id w:val="1443339655"/>
            <w14:checkbox>
              <w14:checked w14:val="0"/>
              <w14:checkedState w14:val="2612" w14:font="MS Gothic"/>
              <w14:uncheckedState w14:val="2610" w14:font="MS Gothic"/>
            </w14:checkbox>
          </w:sdtPr>
          <w:sdtEndPr/>
          <w:sdtContent>
            <w:tc>
              <w:tcPr>
                <w:tcW w:w="1316" w:type="dxa"/>
                <w:gridSpan w:val="2"/>
              </w:tcPr>
              <w:p w14:paraId="257ADE01" w14:textId="77777777" w:rsidR="00C148C2" w:rsidRPr="000A6DB3" w:rsidRDefault="00C148C2" w:rsidP="00394597">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0A6DB3">
                  <w:rPr>
                    <w:rFonts w:ascii="Segoe UI Symbol" w:eastAsia="MS Gothic" w:hAnsi="Segoe UI Symbol" w:cs="Segoe UI Symbol"/>
                  </w:rPr>
                  <w:t>☐</w:t>
                </w:r>
              </w:p>
            </w:tc>
          </w:sdtContent>
        </w:sdt>
      </w:tr>
      <w:tr w:rsidR="00C148C2" w:rsidRPr="000A6DB3" w14:paraId="03047CDE" w14:textId="77777777" w:rsidTr="005D2E7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FA527AA" w14:textId="77777777" w:rsidR="00C148C2" w:rsidRPr="000A6DB3" w:rsidRDefault="00C148C2" w:rsidP="00394597">
            <w:pPr>
              <w:spacing w:before="0" w:after="160" w:line="259" w:lineRule="auto"/>
              <w:rPr>
                <w:rFonts w:ascii="Arial" w:hAnsi="Arial" w:cs="Arial"/>
              </w:rPr>
            </w:pPr>
          </w:p>
        </w:tc>
        <w:tc>
          <w:tcPr>
            <w:tcW w:w="9408" w:type="dxa"/>
            <w:gridSpan w:val="3"/>
          </w:tcPr>
          <w:p w14:paraId="1DEF5E61" w14:textId="77777777" w:rsidR="00C148C2" w:rsidRPr="000A6DB3" w:rsidRDefault="00C148C2" w:rsidP="00394597">
            <w:pPr>
              <w:pStyle w:val="TabelleZelle"/>
              <w:spacing w:before="0"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A6DB3">
              <w:rPr>
                <w:rFonts w:ascii="Arial" w:hAnsi="Arial" w:cs="Arial"/>
                <w:sz w:val="22"/>
              </w:rPr>
              <w:t>Notizen:</w:t>
            </w:r>
          </w:p>
        </w:tc>
      </w:tr>
    </w:tbl>
    <w:p w14:paraId="7DA3FEE2" w14:textId="25BED3F9" w:rsidR="00D073AF" w:rsidRPr="000A6DB3" w:rsidRDefault="00D073AF" w:rsidP="00394597">
      <w:pPr>
        <w:spacing w:before="0" w:after="160" w:line="259" w:lineRule="auto"/>
        <w:rPr>
          <w:rFonts w:ascii="Arial" w:hAnsi="Arial" w:cs="Arial"/>
        </w:rPr>
      </w:pPr>
    </w:p>
    <w:sectPr w:rsidR="00D073AF" w:rsidRPr="000A6DB3" w:rsidSect="00CD2A04">
      <w:footerReference w:type="default" r:id="rId16"/>
      <w:headerReference w:type="first" r:id="rId17"/>
      <w:footerReference w:type="first" r:id="rId18"/>
      <w:pgSz w:w="11906" w:h="16838" w:code="9"/>
      <w:pgMar w:top="2268" w:right="1077" w:bottom="1701" w:left="1077" w:header="1304" w:footer="13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FBCE" w14:textId="77777777" w:rsidR="008D7F2D" w:rsidRDefault="008D7F2D">
      <w:pPr>
        <w:spacing w:after="0"/>
      </w:pPr>
      <w:r>
        <w:separator/>
      </w:r>
    </w:p>
  </w:endnote>
  <w:endnote w:type="continuationSeparator" w:id="0">
    <w:p w14:paraId="124759BF" w14:textId="77777777" w:rsidR="008D7F2D" w:rsidRDefault="008D7F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heSans UHH">
    <w:altName w:val="Times New Roman"/>
    <w:charset w:val="00"/>
    <w:family w:val="swiss"/>
    <w:pitch w:val="variable"/>
    <w:sig w:usb0="A00002FF" w:usb1="5000E0F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28"/>
        <w:szCs w:val="24"/>
      </w:rPr>
      <w:id w:val="1566683412"/>
      <w:docPartObj>
        <w:docPartGallery w:val="Page Numbers (Bottom of Page)"/>
        <w:docPartUnique/>
      </w:docPartObj>
    </w:sdtPr>
    <w:sdtEndPr>
      <w:rPr>
        <w:rStyle w:val="Seitenzahl"/>
      </w:rPr>
    </w:sdtEndPr>
    <w:sdtContent>
      <w:p w14:paraId="2B2BD8B6" w14:textId="77777777" w:rsidR="000F5CAE" w:rsidRPr="00A26930" w:rsidRDefault="000F5CAE" w:rsidP="00B771D6">
        <w:pPr>
          <w:pStyle w:val="Fuzeile"/>
          <w:framePr w:w="414" w:h="352" w:hRule="exact" w:wrap="none" w:vAnchor="text" w:hAnchor="page" w:x="10060" w:y="182"/>
          <w:rPr>
            <w:rStyle w:val="Seitenzahl"/>
            <w:sz w:val="28"/>
            <w:szCs w:val="24"/>
          </w:rPr>
        </w:pPr>
        <w:r w:rsidRPr="00A26930">
          <w:rPr>
            <w:rStyle w:val="Seitenzahl"/>
            <w:color w:val="6E8799"/>
            <w:sz w:val="18"/>
            <w:szCs w:val="18"/>
          </w:rPr>
          <w:fldChar w:fldCharType="begin"/>
        </w:r>
        <w:r w:rsidRPr="00A26930">
          <w:rPr>
            <w:rStyle w:val="Seitenzahl"/>
            <w:color w:val="6E8799"/>
            <w:sz w:val="18"/>
            <w:szCs w:val="18"/>
          </w:rPr>
          <w:instrText xml:space="preserve"> PAGE </w:instrText>
        </w:r>
        <w:r w:rsidRPr="00A26930">
          <w:rPr>
            <w:rStyle w:val="Seitenzahl"/>
            <w:color w:val="6E8799"/>
            <w:sz w:val="18"/>
            <w:szCs w:val="18"/>
          </w:rPr>
          <w:fldChar w:fldCharType="separate"/>
        </w:r>
        <w:r w:rsidRPr="00A26930">
          <w:rPr>
            <w:rStyle w:val="Seitenzahl"/>
            <w:color w:val="6E8799"/>
            <w:sz w:val="18"/>
            <w:szCs w:val="18"/>
          </w:rPr>
          <w:t>2</w:t>
        </w:r>
        <w:r w:rsidRPr="00A26930">
          <w:rPr>
            <w:rStyle w:val="Seitenzahl"/>
            <w:color w:val="6E8799"/>
            <w:sz w:val="18"/>
            <w:szCs w:val="18"/>
          </w:rPr>
          <w:fldChar w:fldCharType="end"/>
        </w:r>
      </w:p>
    </w:sdtContent>
  </w:sdt>
  <w:p w14:paraId="15E21A34" w14:textId="6C1AA127" w:rsidR="006D435B" w:rsidRDefault="00272B14">
    <w:pPr>
      <w:pStyle w:val="Fuzeile"/>
    </w:pPr>
    <w:r>
      <w:rPr>
        <w:noProof/>
      </w:rPr>
      <mc:AlternateContent>
        <mc:Choice Requires="wps">
          <w:drawing>
            <wp:anchor distT="0" distB="0" distL="114300" distR="114300" simplePos="0" relativeHeight="251663360" behindDoc="0" locked="0" layoutInCell="1" allowOverlap="1" wp14:anchorId="4817D9F9" wp14:editId="19B5BCD9">
              <wp:simplePos x="0" y="0"/>
              <wp:positionH relativeFrom="column">
                <wp:posOffset>1832610</wp:posOffset>
              </wp:positionH>
              <wp:positionV relativeFrom="paragraph">
                <wp:posOffset>114935</wp:posOffset>
              </wp:positionV>
              <wp:extent cx="3200920" cy="284400"/>
              <wp:effectExtent l="0" t="0" r="0" b="1905"/>
              <wp:wrapNone/>
              <wp:docPr id="5" name="Textfeld 5"/>
              <wp:cNvGraphicFramePr/>
              <a:graphic xmlns:a="http://schemas.openxmlformats.org/drawingml/2006/main">
                <a:graphicData uri="http://schemas.microsoft.com/office/word/2010/wordprocessingShape">
                  <wps:wsp>
                    <wps:cNvSpPr txBox="1"/>
                    <wps:spPr>
                      <a:xfrm>
                        <a:off x="0" y="0"/>
                        <a:ext cx="3200920" cy="284400"/>
                      </a:xfrm>
                      <a:prstGeom prst="rect">
                        <a:avLst/>
                      </a:prstGeom>
                      <a:noFill/>
                      <a:ln w="6350">
                        <a:noFill/>
                      </a:ln>
                    </wps:spPr>
                    <wps:txbx>
                      <w:txbxContent>
                        <w:p w14:paraId="243E252E" w14:textId="43322805" w:rsidR="00272B14" w:rsidRPr="00A26930" w:rsidRDefault="007C05D7" w:rsidP="00272B14">
                          <w:pPr>
                            <w:rPr>
                              <w:rFonts w:cs="Calibri"/>
                              <w:color w:val="6E8799"/>
                              <w:spacing w:val="-2"/>
                              <w:sz w:val="18"/>
                              <w:szCs w:val="18"/>
                            </w:rPr>
                          </w:pPr>
                          <w:r>
                            <w:rPr>
                              <w:rFonts w:cs="Calibri"/>
                              <w:color w:val="6E8799"/>
                              <w:spacing w:val="-2"/>
                              <w:sz w:val="18"/>
                              <w:szCs w:val="18"/>
                            </w:rPr>
                            <w:t>Checkliste</w:t>
                          </w:r>
                          <w:r w:rsidR="00F51B83" w:rsidRPr="00A26930">
                            <w:rPr>
                              <w:rFonts w:cs="Calibri"/>
                              <w:color w:val="6E8799"/>
                              <w:spacing w:val="-2"/>
                              <w:sz w:val="18"/>
                              <w:szCs w:val="18"/>
                            </w:rPr>
                            <w:t xml:space="preserve"> </w:t>
                          </w:r>
                          <w:r w:rsidR="000F5CAE" w:rsidRPr="00A26930">
                            <w:rPr>
                              <w:rFonts w:cs="Calibri"/>
                              <w:color w:val="6E8799"/>
                              <w:spacing w:val="-2"/>
                              <w:sz w:val="18"/>
                              <w:szCs w:val="18"/>
                            </w:rPr>
                            <w:t>Datenschut</w:t>
                          </w:r>
                          <w:r>
                            <w:rPr>
                              <w:rFonts w:cs="Calibri"/>
                              <w:color w:val="6E8799"/>
                              <w:spacing w:val="-2"/>
                              <w:sz w:val="18"/>
                              <w:szCs w:val="18"/>
                            </w:rPr>
                            <w:t>z für Forschungsvorhaben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7D9F9" id="_x0000_t202" coordsize="21600,21600" o:spt="202" path="m,l,21600r21600,l21600,xe">
              <v:stroke joinstyle="miter"/>
              <v:path gradientshapeok="t" o:connecttype="rect"/>
            </v:shapetype>
            <v:shape id="Textfeld 5" o:spid="_x0000_s1026" type="#_x0000_t202" style="position:absolute;left:0;text-align:left;margin-left:144.3pt;margin-top:9.05pt;width:252.0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EvDAIAABwEAAAOAAAAZHJzL2Uyb0RvYy54bWysU11r2zAUfR/sPwi9L3bSrrQmTslaMgah&#10;LaSjz4osxQZZV7tSYme/fldynIxuT2Mv8rXu9zlH8/u+Neyg0DdgSz6d5JwpK6Fq7K7k319Xn245&#10;80HYShiwquRH5fn94uOHeecKNYMaTKWQURHri86VvA7BFVnmZa1a4SfglCWnBmxFoF/cZRWKjqq3&#10;Jpvl+U3WAVYOQSrv6fZxcPJFqq+1kuFZa68CMyWn2UI6MZ3beGaLuSh2KFzdyNMY4h+maEVjqem5&#10;1KMIgu2x+aNU20gEDzpMJLQZaN1IlXagbab5u202tXAq7ULgeHeGyf+/svLpsHEvyEL/BXoiMALS&#10;OV94uoz79Brb+KVJGfkJwuMZNtUHJunyioi4m5FLkm92e32dJ1yzS7ZDH74qaFk0So5ES0JLHNY+&#10;UEcKHUNiMwurxphEjbGsK/nN1ec8JZw9lGEsJV5mjVbot/1pgS1UR9oLYaDcO7lqqPla+PAikDim&#10;eUm34ZkObYCawMnirAb8+bf7GE/Qk5ezjjRTcv9jL1BxZr5ZIiUKbDRwNLajYfftA5AMp/QinEwm&#10;JWAwo6kR2jeS8zJ2IZewknqVPIzmQxiUS89BquUyBZGMnAhru3Eylo7wRShf+zeB7oR3IKaeYFST&#10;KN7BPsQOwC/3AXSTOImADiiecCYJJqpOzyVq/Pf/FHV51ItfAAAA//8DAFBLAwQUAAYACAAAACEA&#10;c19RG98AAAAJAQAADwAAAGRycy9kb3ducmV2LnhtbEyPy07DMBBF90j8gzVI7KiTLNI0jVMhHjse&#10;pVAJdk5skgh7HNlOGv6eYQXL0T2690y1W6xhs/ZhcCggXSXANLZODdgJeHu9vyqAhShRSeNQC/jW&#10;AXb1+VklS+VO+KLnQ+wYlWAopYA+xrHkPLS9tjKs3KiRsk/nrYx0+o4rL09Ubg3PkiTnVg5IC70c&#10;9U2v26/DZAWY9+AfmiR+zLfdY9w/8+l4lz4JcXmxXG+BRb3EPxh+9UkdanJq3IQqMCMgK4qcUAqK&#10;FBgB6022BtYIyLMN8Lri/z+ofwAAAP//AwBQSwECLQAUAAYACAAAACEAtoM4kv4AAADhAQAAEwAA&#10;AAAAAAAAAAAAAAAAAAAAW0NvbnRlbnRfVHlwZXNdLnhtbFBLAQItABQABgAIAAAAIQA4/SH/1gAA&#10;AJQBAAALAAAAAAAAAAAAAAAAAC8BAABfcmVscy8ucmVsc1BLAQItABQABgAIAAAAIQAHliEvDAIA&#10;ABwEAAAOAAAAAAAAAAAAAAAAAC4CAABkcnMvZTJvRG9jLnhtbFBLAQItABQABgAIAAAAIQBzX1Eb&#10;3wAAAAkBAAAPAAAAAAAAAAAAAAAAAGYEAABkcnMvZG93bnJldi54bWxQSwUGAAAAAAQABADzAAAA&#10;cgUAAAAA&#10;" filled="f" stroked="f" strokeweight=".5pt">
              <v:textbox inset="0,0,0,0">
                <w:txbxContent>
                  <w:p w14:paraId="243E252E" w14:textId="43322805" w:rsidR="00272B14" w:rsidRPr="00A26930" w:rsidRDefault="007C05D7" w:rsidP="00272B14">
                    <w:pPr>
                      <w:rPr>
                        <w:rFonts w:cs="Calibri"/>
                        <w:color w:val="6E8799"/>
                        <w:spacing w:val="-2"/>
                        <w:sz w:val="18"/>
                        <w:szCs w:val="18"/>
                      </w:rPr>
                    </w:pPr>
                    <w:r>
                      <w:rPr>
                        <w:rFonts w:cs="Calibri"/>
                        <w:color w:val="6E8799"/>
                        <w:spacing w:val="-2"/>
                        <w:sz w:val="18"/>
                        <w:szCs w:val="18"/>
                      </w:rPr>
                      <w:t>Checkliste</w:t>
                    </w:r>
                    <w:r w:rsidR="00F51B83" w:rsidRPr="00A26930">
                      <w:rPr>
                        <w:rFonts w:cs="Calibri"/>
                        <w:color w:val="6E8799"/>
                        <w:spacing w:val="-2"/>
                        <w:sz w:val="18"/>
                        <w:szCs w:val="18"/>
                      </w:rPr>
                      <w:t xml:space="preserve"> </w:t>
                    </w:r>
                    <w:r w:rsidR="000F5CAE" w:rsidRPr="00A26930">
                      <w:rPr>
                        <w:rFonts w:cs="Calibri"/>
                        <w:color w:val="6E8799"/>
                        <w:spacing w:val="-2"/>
                        <w:sz w:val="18"/>
                        <w:szCs w:val="18"/>
                      </w:rPr>
                      <w:t>Datenschut</w:t>
                    </w:r>
                    <w:r>
                      <w:rPr>
                        <w:rFonts w:cs="Calibri"/>
                        <w:color w:val="6E8799"/>
                        <w:spacing w:val="-2"/>
                        <w:sz w:val="18"/>
                        <w:szCs w:val="18"/>
                      </w:rPr>
                      <w:t>z für Forschungsvorhaben</w:t>
                    </w:r>
                  </w:p>
                </w:txbxContent>
              </v:textbox>
            </v:shape>
          </w:pict>
        </mc:Fallback>
      </mc:AlternateContent>
    </w:r>
    <w:sdt>
      <w:sdtPr>
        <w:id w:val="1272893270"/>
        <w:docPartObj>
          <w:docPartGallery w:val="Page Numbers (Top of Page)"/>
          <w:docPartUnique/>
        </w:docPartObj>
      </w:sdtPr>
      <w:sdtEndPr/>
      <w:sdtContent>
        <w:r w:rsidR="00A35DC8">
          <w:rPr>
            <w:noProof/>
          </w:rPr>
          <w:drawing>
            <wp:anchor distT="0" distB="0" distL="114300" distR="114300" simplePos="0" relativeHeight="251659264" behindDoc="0" locked="0" layoutInCell="1" allowOverlap="1" wp14:anchorId="1A76C4EC" wp14:editId="5F6D9F1F">
              <wp:simplePos x="0" y="0"/>
              <wp:positionH relativeFrom="column">
                <wp:posOffset>0</wp:posOffset>
              </wp:positionH>
              <wp:positionV relativeFrom="paragraph">
                <wp:posOffset>114935</wp:posOffset>
              </wp:positionV>
              <wp:extent cx="313200" cy="360000"/>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
                        <a:extLst>
                          <a:ext uri="{28A0092B-C50C-407E-A947-70E740481C1C}">
                            <a14:useLocalDpi xmlns:a14="http://schemas.microsoft.com/office/drawing/2010/main" val="0"/>
                          </a:ext>
                        </a:extLst>
                      </a:blip>
                      <a:stretch>
                        <a:fillRect/>
                      </a:stretch>
                    </pic:blipFill>
                    <pic:spPr>
                      <a:xfrm flipH="1">
                        <a:off x="0" y="0"/>
                        <a:ext cx="313200" cy="360000"/>
                      </a:xfrm>
                      <a:prstGeom prst="rect">
                        <a:avLst/>
                      </a:prstGeom>
                    </pic:spPr>
                  </pic:pic>
                </a:graphicData>
              </a:graphic>
              <wp14:sizeRelH relativeFrom="margin">
                <wp14:pctWidth>0</wp14:pctWidth>
              </wp14:sizeRelH>
              <wp14:sizeRelV relativeFrom="margin">
                <wp14:pctHeight>0</wp14:pctHeight>
              </wp14:sizeRelV>
            </wp:anchor>
          </w:drawing>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84EC" w14:textId="0E0F337F" w:rsidR="00CD2A04" w:rsidRDefault="00C769DD">
    <w:pPr>
      <w:pStyle w:val="Fuzeile"/>
    </w:pPr>
    <w:r>
      <w:rPr>
        <w:noProof/>
      </w:rPr>
      <w:drawing>
        <wp:anchor distT="0" distB="0" distL="114300" distR="114300" simplePos="0" relativeHeight="251653120" behindDoc="0" locked="0" layoutInCell="1" allowOverlap="1" wp14:anchorId="783738B8" wp14:editId="4CFF82E5">
          <wp:simplePos x="0" y="0"/>
          <wp:positionH relativeFrom="column">
            <wp:posOffset>0</wp:posOffset>
          </wp:positionH>
          <wp:positionV relativeFrom="paragraph">
            <wp:posOffset>114935</wp:posOffset>
          </wp:positionV>
          <wp:extent cx="1339200" cy="284400"/>
          <wp:effectExtent l="0" t="0" r="0" b="1905"/>
          <wp:wrapNone/>
          <wp:docPr id="4" name="Grafik 4" descr="Ein Bild, das Text,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draußen, Schild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39200" cy="28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2A5A" w14:textId="77777777" w:rsidR="008D7F2D" w:rsidRDefault="008D7F2D">
      <w:pPr>
        <w:spacing w:after="0"/>
      </w:pPr>
      <w:r>
        <w:separator/>
      </w:r>
    </w:p>
  </w:footnote>
  <w:footnote w:type="continuationSeparator" w:id="0">
    <w:p w14:paraId="5CE3E76D" w14:textId="77777777" w:rsidR="008D7F2D" w:rsidRDefault="008D7F2D">
      <w:pPr>
        <w:spacing w:after="0"/>
      </w:pPr>
      <w:r>
        <w:continuationSeparator/>
      </w:r>
    </w:p>
  </w:footnote>
  <w:footnote w:id="1">
    <w:p w14:paraId="34C092E1" w14:textId="77777777" w:rsidR="00E76304" w:rsidRPr="004B6B9E" w:rsidRDefault="00E76304" w:rsidP="00BE14DE">
      <w:pPr>
        <w:rPr>
          <w:rFonts w:ascii="Calibri" w:hAnsi="Calibri" w:cs="Calibri"/>
          <w:sz w:val="16"/>
          <w:szCs w:val="16"/>
        </w:rPr>
      </w:pPr>
      <w:r w:rsidRPr="004B6B9E">
        <w:rPr>
          <w:rStyle w:val="Funotenzeichen"/>
          <w:rFonts w:ascii="Calibri" w:hAnsi="Calibri" w:cs="Calibri"/>
          <w:sz w:val="16"/>
          <w:szCs w:val="16"/>
        </w:rPr>
        <w:footnoteRef/>
      </w:r>
      <w:r w:rsidRPr="004B6B9E">
        <w:rPr>
          <w:rFonts w:ascii="Calibri" w:hAnsi="Calibri" w:cs="Calibri"/>
          <w:sz w:val="16"/>
          <w:szCs w:val="16"/>
        </w:rPr>
        <w:t xml:space="preserve"> Ausführlich unter: </w:t>
      </w:r>
      <w:hyperlink r:id="rId1" w:history="1">
        <w:r w:rsidRPr="004B6B9E">
          <w:rPr>
            <w:rStyle w:val="Hyperlink"/>
            <w:rFonts w:ascii="Calibri" w:hAnsi="Calibri" w:cs="Calibri"/>
            <w:sz w:val="16"/>
            <w:szCs w:val="16"/>
          </w:rPr>
          <w:t>https://www.hh-datenschutz.de/grundlagen</w:t>
        </w:r>
      </w:hyperlink>
    </w:p>
    <w:p w14:paraId="1D7279EC" w14:textId="5ACF98E1" w:rsidR="00E76304" w:rsidRPr="004B6B9E" w:rsidRDefault="00E76304">
      <w:pPr>
        <w:pStyle w:val="Funotentext"/>
        <w:rPr>
          <w:rFonts w:ascii="Calibri" w:hAnsi="Calibri" w:cs="Calibr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DDEE" w14:textId="7711F790" w:rsidR="00CD2A04" w:rsidRDefault="00F926B0">
    <w:pPr>
      <w:pStyle w:val="Kopfzeile"/>
    </w:pPr>
    <w:r>
      <w:rPr>
        <w:noProof/>
      </w:rPr>
      <w:drawing>
        <wp:anchor distT="0" distB="0" distL="114300" distR="114300" simplePos="0" relativeHeight="251652096" behindDoc="0" locked="0" layoutInCell="1" allowOverlap="1" wp14:anchorId="07533A64" wp14:editId="68F5679B">
          <wp:simplePos x="0" y="0"/>
          <wp:positionH relativeFrom="column">
            <wp:posOffset>3715385</wp:posOffset>
          </wp:positionH>
          <wp:positionV relativeFrom="paragraph">
            <wp:posOffset>-403225</wp:posOffset>
          </wp:positionV>
          <wp:extent cx="1980000" cy="648000"/>
          <wp:effectExtent l="0" t="0" r="127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8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C63A66"/>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6C7434CC"/>
    <w:lvl w:ilvl="0" w:tplc="55D4FDF2">
      <w:start w:val="1"/>
      <w:numFmt w:val="decimal"/>
      <w:lvlText w:val="%1."/>
      <w:lvlJc w:val="left"/>
      <w:pPr>
        <w:tabs>
          <w:tab w:val="num" w:pos="1440"/>
        </w:tabs>
        <w:ind w:left="1440" w:hanging="360"/>
      </w:pPr>
    </w:lvl>
    <w:lvl w:ilvl="1" w:tplc="B8EE181A">
      <w:numFmt w:val="decimal"/>
      <w:lvlText w:val=""/>
      <w:lvlJc w:val="left"/>
    </w:lvl>
    <w:lvl w:ilvl="2" w:tplc="1BEC8C1A">
      <w:numFmt w:val="decimal"/>
      <w:lvlText w:val=""/>
      <w:lvlJc w:val="left"/>
    </w:lvl>
    <w:lvl w:ilvl="3" w:tplc="65EED852">
      <w:numFmt w:val="decimal"/>
      <w:lvlText w:val=""/>
      <w:lvlJc w:val="left"/>
    </w:lvl>
    <w:lvl w:ilvl="4" w:tplc="6F6E450E">
      <w:numFmt w:val="decimal"/>
      <w:lvlText w:val=""/>
      <w:lvlJc w:val="left"/>
    </w:lvl>
    <w:lvl w:ilvl="5" w:tplc="8DC07E84">
      <w:numFmt w:val="decimal"/>
      <w:lvlText w:val=""/>
      <w:lvlJc w:val="left"/>
    </w:lvl>
    <w:lvl w:ilvl="6" w:tplc="F03EFA30">
      <w:numFmt w:val="decimal"/>
      <w:lvlText w:val=""/>
      <w:lvlJc w:val="left"/>
    </w:lvl>
    <w:lvl w:ilvl="7" w:tplc="8E305C6E">
      <w:numFmt w:val="decimal"/>
      <w:lvlText w:val=""/>
      <w:lvlJc w:val="left"/>
    </w:lvl>
    <w:lvl w:ilvl="8" w:tplc="834442A0">
      <w:numFmt w:val="decimal"/>
      <w:lvlText w:val=""/>
      <w:lvlJc w:val="left"/>
    </w:lvl>
  </w:abstractNum>
  <w:abstractNum w:abstractNumId="2" w15:restartNumberingAfterBreak="0">
    <w:nsid w:val="FFFFFF7E"/>
    <w:multiLevelType w:val="hybridMultilevel"/>
    <w:tmpl w:val="194AA314"/>
    <w:lvl w:ilvl="0" w:tplc="897279A2">
      <w:start w:val="1"/>
      <w:numFmt w:val="decimal"/>
      <w:lvlText w:val="%1."/>
      <w:lvlJc w:val="left"/>
      <w:pPr>
        <w:tabs>
          <w:tab w:val="num" w:pos="1080"/>
        </w:tabs>
        <w:ind w:left="1080" w:hanging="360"/>
      </w:pPr>
    </w:lvl>
    <w:lvl w:ilvl="1" w:tplc="AD36613C">
      <w:numFmt w:val="decimal"/>
      <w:lvlText w:val=""/>
      <w:lvlJc w:val="left"/>
    </w:lvl>
    <w:lvl w:ilvl="2" w:tplc="BD60C36E">
      <w:numFmt w:val="decimal"/>
      <w:lvlText w:val=""/>
      <w:lvlJc w:val="left"/>
    </w:lvl>
    <w:lvl w:ilvl="3" w:tplc="DA30FCEA">
      <w:numFmt w:val="decimal"/>
      <w:lvlText w:val=""/>
      <w:lvlJc w:val="left"/>
    </w:lvl>
    <w:lvl w:ilvl="4" w:tplc="477CAFD4">
      <w:numFmt w:val="decimal"/>
      <w:lvlText w:val=""/>
      <w:lvlJc w:val="left"/>
    </w:lvl>
    <w:lvl w:ilvl="5" w:tplc="E334DFB8">
      <w:numFmt w:val="decimal"/>
      <w:lvlText w:val=""/>
      <w:lvlJc w:val="left"/>
    </w:lvl>
    <w:lvl w:ilvl="6" w:tplc="1F86AFC6">
      <w:numFmt w:val="decimal"/>
      <w:lvlText w:val=""/>
      <w:lvlJc w:val="left"/>
    </w:lvl>
    <w:lvl w:ilvl="7" w:tplc="E078E92C">
      <w:numFmt w:val="decimal"/>
      <w:lvlText w:val=""/>
      <w:lvlJc w:val="left"/>
    </w:lvl>
    <w:lvl w:ilvl="8" w:tplc="C9F426FE">
      <w:numFmt w:val="decimal"/>
      <w:lvlText w:val=""/>
      <w:lvlJc w:val="left"/>
    </w:lvl>
  </w:abstractNum>
  <w:abstractNum w:abstractNumId="3" w15:restartNumberingAfterBreak="0">
    <w:nsid w:val="FFFFFF7F"/>
    <w:multiLevelType w:val="multilevel"/>
    <w:tmpl w:val="FE6891BE"/>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5" w15:restartNumberingAfterBreak="0">
    <w:nsid w:val="FFFFFF89"/>
    <w:multiLevelType w:val="hybridMultilevel"/>
    <w:tmpl w:val="7BAE3498"/>
    <w:lvl w:ilvl="0" w:tplc="E28E0DE0">
      <w:start w:val="1"/>
      <w:numFmt w:val="bullet"/>
      <w:lvlText w:val=""/>
      <w:lvlJc w:val="left"/>
      <w:pPr>
        <w:tabs>
          <w:tab w:val="num" w:pos="432"/>
        </w:tabs>
        <w:ind w:left="432" w:hanging="432"/>
      </w:pPr>
      <w:rPr>
        <w:rFonts w:ascii="Symbol" w:hAnsi="Symbol" w:hint="default"/>
      </w:rPr>
    </w:lvl>
    <w:lvl w:ilvl="1" w:tplc="A7EA5B1E">
      <w:numFmt w:val="decimal"/>
      <w:lvlText w:val=""/>
      <w:lvlJc w:val="left"/>
    </w:lvl>
    <w:lvl w:ilvl="2" w:tplc="E4B2221C">
      <w:numFmt w:val="decimal"/>
      <w:lvlText w:val=""/>
      <w:lvlJc w:val="left"/>
    </w:lvl>
    <w:lvl w:ilvl="3" w:tplc="F4B8ED9E">
      <w:numFmt w:val="decimal"/>
      <w:lvlText w:val=""/>
      <w:lvlJc w:val="left"/>
    </w:lvl>
    <w:lvl w:ilvl="4" w:tplc="6D0020CA">
      <w:numFmt w:val="decimal"/>
      <w:lvlText w:val=""/>
      <w:lvlJc w:val="left"/>
    </w:lvl>
    <w:lvl w:ilvl="5" w:tplc="3D7874E0">
      <w:numFmt w:val="decimal"/>
      <w:lvlText w:val=""/>
      <w:lvlJc w:val="left"/>
    </w:lvl>
    <w:lvl w:ilvl="6" w:tplc="3D80EA38">
      <w:numFmt w:val="decimal"/>
      <w:lvlText w:val=""/>
      <w:lvlJc w:val="left"/>
    </w:lvl>
    <w:lvl w:ilvl="7" w:tplc="F6EC83D2">
      <w:numFmt w:val="decimal"/>
      <w:lvlText w:val=""/>
      <w:lvlJc w:val="left"/>
    </w:lvl>
    <w:lvl w:ilvl="8" w:tplc="A1A6E6F6">
      <w:numFmt w:val="decimal"/>
      <w:lvlText w:val=""/>
      <w:lvlJc w:val="left"/>
    </w:lvl>
  </w:abstractNum>
  <w:abstractNum w:abstractNumId="6" w15:restartNumberingAfterBreak="0">
    <w:nsid w:val="000861DC"/>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09C14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6C7362E"/>
    <w:multiLevelType w:val="hybridMultilevel"/>
    <w:tmpl w:val="078A913A"/>
    <w:lvl w:ilvl="0" w:tplc="F108703C">
      <w:start w:val="1"/>
      <w:numFmt w:val="bullet"/>
      <w:pStyle w:val="Aufzhlungszeichen"/>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A6F7C"/>
    <w:multiLevelType w:val="hybridMultilevel"/>
    <w:tmpl w:val="67581F9A"/>
    <w:lvl w:ilvl="0" w:tplc="E1064DCC">
      <w:start w:val="1"/>
      <w:numFmt w:val="bullet"/>
      <w:lvlText w:val="•"/>
      <w:lvlJc w:val="left"/>
      <w:pPr>
        <w:tabs>
          <w:tab w:val="num" w:pos="720"/>
        </w:tabs>
        <w:ind w:left="720" w:hanging="360"/>
      </w:pPr>
      <w:rPr>
        <w:rFonts w:ascii="Times New Roman" w:hAnsi="Times New Roman" w:hint="default"/>
      </w:rPr>
    </w:lvl>
    <w:lvl w:ilvl="1" w:tplc="DF5C843A" w:tentative="1">
      <w:start w:val="1"/>
      <w:numFmt w:val="bullet"/>
      <w:lvlText w:val="•"/>
      <w:lvlJc w:val="left"/>
      <w:pPr>
        <w:tabs>
          <w:tab w:val="num" w:pos="1440"/>
        </w:tabs>
        <w:ind w:left="1440" w:hanging="360"/>
      </w:pPr>
      <w:rPr>
        <w:rFonts w:ascii="Times New Roman" w:hAnsi="Times New Roman" w:hint="default"/>
      </w:rPr>
    </w:lvl>
    <w:lvl w:ilvl="2" w:tplc="1AC8CD74" w:tentative="1">
      <w:start w:val="1"/>
      <w:numFmt w:val="bullet"/>
      <w:lvlText w:val="•"/>
      <w:lvlJc w:val="left"/>
      <w:pPr>
        <w:tabs>
          <w:tab w:val="num" w:pos="2160"/>
        </w:tabs>
        <w:ind w:left="2160" w:hanging="360"/>
      </w:pPr>
      <w:rPr>
        <w:rFonts w:ascii="Times New Roman" w:hAnsi="Times New Roman" w:hint="default"/>
      </w:rPr>
    </w:lvl>
    <w:lvl w:ilvl="3" w:tplc="62105C50" w:tentative="1">
      <w:start w:val="1"/>
      <w:numFmt w:val="bullet"/>
      <w:lvlText w:val="•"/>
      <w:lvlJc w:val="left"/>
      <w:pPr>
        <w:tabs>
          <w:tab w:val="num" w:pos="2880"/>
        </w:tabs>
        <w:ind w:left="2880" w:hanging="360"/>
      </w:pPr>
      <w:rPr>
        <w:rFonts w:ascii="Times New Roman" w:hAnsi="Times New Roman" w:hint="default"/>
      </w:rPr>
    </w:lvl>
    <w:lvl w:ilvl="4" w:tplc="CB7601E6" w:tentative="1">
      <w:start w:val="1"/>
      <w:numFmt w:val="bullet"/>
      <w:lvlText w:val="•"/>
      <w:lvlJc w:val="left"/>
      <w:pPr>
        <w:tabs>
          <w:tab w:val="num" w:pos="3600"/>
        </w:tabs>
        <w:ind w:left="3600" w:hanging="360"/>
      </w:pPr>
      <w:rPr>
        <w:rFonts w:ascii="Times New Roman" w:hAnsi="Times New Roman" w:hint="default"/>
      </w:rPr>
    </w:lvl>
    <w:lvl w:ilvl="5" w:tplc="12D25808" w:tentative="1">
      <w:start w:val="1"/>
      <w:numFmt w:val="bullet"/>
      <w:lvlText w:val="•"/>
      <w:lvlJc w:val="left"/>
      <w:pPr>
        <w:tabs>
          <w:tab w:val="num" w:pos="4320"/>
        </w:tabs>
        <w:ind w:left="4320" w:hanging="360"/>
      </w:pPr>
      <w:rPr>
        <w:rFonts w:ascii="Times New Roman" w:hAnsi="Times New Roman" w:hint="default"/>
      </w:rPr>
    </w:lvl>
    <w:lvl w:ilvl="6" w:tplc="ACA49640" w:tentative="1">
      <w:start w:val="1"/>
      <w:numFmt w:val="bullet"/>
      <w:lvlText w:val="•"/>
      <w:lvlJc w:val="left"/>
      <w:pPr>
        <w:tabs>
          <w:tab w:val="num" w:pos="5040"/>
        </w:tabs>
        <w:ind w:left="5040" w:hanging="360"/>
      </w:pPr>
      <w:rPr>
        <w:rFonts w:ascii="Times New Roman" w:hAnsi="Times New Roman" w:hint="default"/>
      </w:rPr>
    </w:lvl>
    <w:lvl w:ilvl="7" w:tplc="AB685A18" w:tentative="1">
      <w:start w:val="1"/>
      <w:numFmt w:val="bullet"/>
      <w:lvlText w:val="•"/>
      <w:lvlJc w:val="left"/>
      <w:pPr>
        <w:tabs>
          <w:tab w:val="num" w:pos="5760"/>
        </w:tabs>
        <w:ind w:left="5760" w:hanging="360"/>
      </w:pPr>
      <w:rPr>
        <w:rFonts w:ascii="Times New Roman" w:hAnsi="Times New Roman" w:hint="default"/>
      </w:rPr>
    </w:lvl>
    <w:lvl w:ilvl="8" w:tplc="B0AAD8D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B205015"/>
    <w:multiLevelType w:val="hybridMultilevel"/>
    <w:tmpl w:val="205CF25C"/>
    <w:lvl w:ilvl="0" w:tplc="AB78A602">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1" w15:restartNumberingAfterBreak="0">
    <w:nsid w:val="1D8D4E48"/>
    <w:multiLevelType w:val="hybridMultilevel"/>
    <w:tmpl w:val="B81EFF44"/>
    <w:lvl w:ilvl="0" w:tplc="8076A146">
      <w:start w:val="1"/>
      <w:numFmt w:val="bullet"/>
      <w:lvlText w:val="•"/>
      <w:lvlJc w:val="left"/>
      <w:pPr>
        <w:tabs>
          <w:tab w:val="num" w:pos="720"/>
        </w:tabs>
        <w:ind w:left="720" w:hanging="360"/>
      </w:pPr>
      <w:rPr>
        <w:rFonts w:ascii="Times New Roman" w:hAnsi="Times New Roman" w:hint="default"/>
      </w:rPr>
    </w:lvl>
    <w:lvl w:ilvl="1" w:tplc="6756A4BA" w:tentative="1">
      <w:start w:val="1"/>
      <w:numFmt w:val="bullet"/>
      <w:lvlText w:val="•"/>
      <w:lvlJc w:val="left"/>
      <w:pPr>
        <w:tabs>
          <w:tab w:val="num" w:pos="1440"/>
        </w:tabs>
        <w:ind w:left="1440" w:hanging="360"/>
      </w:pPr>
      <w:rPr>
        <w:rFonts w:ascii="Times New Roman" w:hAnsi="Times New Roman" w:hint="default"/>
      </w:rPr>
    </w:lvl>
    <w:lvl w:ilvl="2" w:tplc="DBB40A30" w:tentative="1">
      <w:start w:val="1"/>
      <w:numFmt w:val="bullet"/>
      <w:lvlText w:val="•"/>
      <w:lvlJc w:val="left"/>
      <w:pPr>
        <w:tabs>
          <w:tab w:val="num" w:pos="2160"/>
        </w:tabs>
        <w:ind w:left="2160" w:hanging="360"/>
      </w:pPr>
      <w:rPr>
        <w:rFonts w:ascii="Times New Roman" w:hAnsi="Times New Roman" w:hint="default"/>
      </w:rPr>
    </w:lvl>
    <w:lvl w:ilvl="3" w:tplc="5718C5DC" w:tentative="1">
      <w:start w:val="1"/>
      <w:numFmt w:val="bullet"/>
      <w:lvlText w:val="•"/>
      <w:lvlJc w:val="left"/>
      <w:pPr>
        <w:tabs>
          <w:tab w:val="num" w:pos="2880"/>
        </w:tabs>
        <w:ind w:left="2880" w:hanging="360"/>
      </w:pPr>
      <w:rPr>
        <w:rFonts w:ascii="Times New Roman" w:hAnsi="Times New Roman" w:hint="default"/>
      </w:rPr>
    </w:lvl>
    <w:lvl w:ilvl="4" w:tplc="38C2CAA8" w:tentative="1">
      <w:start w:val="1"/>
      <w:numFmt w:val="bullet"/>
      <w:lvlText w:val="•"/>
      <w:lvlJc w:val="left"/>
      <w:pPr>
        <w:tabs>
          <w:tab w:val="num" w:pos="3600"/>
        </w:tabs>
        <w:ind w:left="3600" w:hanging="360"/>
      </w:pPr>
      <w:rPr>
        <w:rFonts w:ascii="Times New Roman" w:hAnsi="Times New Roman" w:hint="default"/>
      </w:rPr>
    </w:lvl>
    <w:lvl w:ilvl="5" w:tplc="0E9236BC" w:tentative="1">
      <w:start w:val="1"/>
      <w:numFmt w:val="bullet"/>
      <w:lvlText w:val="•"/>
      <w:lvlJc w:val="left"/>
      <w:pPr>
        <w:tabs>
          <w:tab w:val="num" w:pos="4320"/>
        </w:tabs>
        <w:ind w:left="4320" w:hanging="360"/>
      </w:pPr>
      <w:rPr>
        <w:rFonts w:ascii="Times New Roman" w:hAnsi="Times New Roman" w:hint="default"/>
      </w:rPr>
    </w:lvl>
    <w:lvl w:ilvl="6" w:tplc="29E8F500" w:tentative="1">
      <w:start w:val="1"/>
      <w:numFmt w:val="bullet"/>
      <w:lvlText w:val="•"/>
      <w:lvlJc w:val="left"/>
      <w:pPr>
        <w:tabs>
          <w:tab w:val="num" w:pos="5040"/>
        </w:tabs>
        <w:ind w:left="5040" w:hanging="360"/>
      </w:pPr>
      <w:rPr>
        <w:rFonts w:ascii="Times New Roman" w:hAnsi="Times New Roman" w:hint="default"/>
      </w:rPr>
    </w:lvl>
    <w:lvl w:ilvl="7" w:tplc="905A34BE" w:tentative="1">
      <w:start w:val="1"/>
      <w:numFmt w:val="bullet"/>
      <w:lvlText w:val="•"/>
      <w:lvlJc w:val="left"/>
      <w:pPr>
        <w:tabs>
          <w:tab w:val="num" w:pos="5760"/>
        </w:tabs>
        <w:ind w:left="5760" w:hanging="360"/>
      </w:pPr>
      <w:rPr>
        <w:rFonts w:ascii="Times New Roman" w:hAnsi="Times New Roman" w:hint="default"/>
      </w:rPr>
    </w:lvl>
    <w:lvl w:ilvl="8" w:tplc="CA48DBC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52FC0"/>
    <w:multiLevelType w:val="multilevel"/>
    <w:tmpl w:val="1804A9A0"/>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A930EFD"/>
    <w:multiLevelType w:val="hybridMultilevel"/>
    <w:tmpl w:val="677CA0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C4F09CA"/>
    <w:multiLevelType w:val="hybridMultilevel"/>
    <w:tmpl w:val="9950FA50"/>
    <w:lvl w:ilvl="0" w:tplc="6FDA7194">
      <w:start w:val="1"/>
      <w:numFmt w:val="bullet"/>
      <w:lvlText w:val="•"/>
      <w:lvlJc w:val="left"/>
      <w:pPr>
        <w:tabs>
          <w:tab w:val="num" w:pos="720"/>
        </w:tabs>
        <w:ind w:left="720" w:hanging="360"/>
      </w:pPr>
      <w:rPr>
        <w:rFonts w:ascii="Times New Roman" w:hAnsi="Times New Roman" w:hint="default"/>
      </w:rPr>
    </w:lvl>
    <w:lvl w:ilvl="1" w:tplc="DD96433A" w:tentative="1">
      <w:start w:val="1"/>
      <w:numFmt w:val="bullet"/>
      <w:lvlText w:val="•"/>
      <w:lvlJc w:val="left"/>
      <w:pPr>
        <w:tabs>
          <w:tab w:val="num" w:pos="1440"/>
        </w:tabs>
        <w:ind w:left="1440" w:hanging="360"/>
      </w:pPr>
      <w:rPr>
        <w:rFonts w:ascii="Times New Roman" w:hAnsi="Times New Roman" w:hint="default"/>
      </w:rPr>
    </w:lvl>
    <w:lvl w:ilvl="2" w:tplc="94E6DD88" w:tentative="1">
      <w:start w:val="1"/>
      <w:numFmt w:val="bullet"/>
      <w:lvlText w:val="•"/>
      <w:lvlJc w:val="left"/>
      <w:pPr>
        <w:tabs>
          <w:tab w:val="num" w:pos="2160"/>
        </w:tabs>
        <w:ind w:left="2160" w:hanging="360"/>
      </w:pPr>
      <w:rPr>
        <w:rFonts w:ascii="Times New Roman" w:hAnsi="Times New Roman" w:hint="default"/>
      </w:rPr>
    </w:lvl>
    <w:lvl w:ilvl="3" w:tplc="6004DBC0" w:tentative="1">
      <w:start w:val="1"/>
      <w:numFmt w:val="bullet"/>
      <w:lvlText w:val="•"/>
      <w:lvlJc w:val="left"/>
      <w:pPr>
        <w:tabs>
          <w:tab w:val="num" w:pos="2880"/>
        </w:tabs>
        <w:ind w:left="2880" w:hanging="360"/>
      </w:pPr>
      <w:rPr>
        <w:rFonts w:ascii="Times New Roman" w:hAnsi="Times New Roman" w:hint="default"/>
      </w:rPr>
    </w:lvl>
    <w:lvl w:ilvl="4" w:tplc="E304C6F8" w:tentative="1">
      <w:start w:val="1"/>
      <w:numFmt w:val="bullet"/>
      <w:lvlText w:val="•"/>
      <w:lvlJc w:val="left"/>
      <w:pPr>
        <w:tabs>
          <w:tab w:val="num" w:pos="3600"/>
        </w:tabs>
        <w:ind w:left="3600" w:hanging="360"/>
      </w:pPr>
      <w:rPr>
        <w:rFonts w:ascii="Times New Roman" w:hAnsi="Times New Roman" w:hint="default"/>
      </w:rPr>
    </w:lvl>
    <w:lvl w:ilvl="5" w:tplc="C0B0BDCC" w:tentative="1">
      <w:start w:val="1"/>
      <w:numFmt w:val="bullet"/>
      <w:lvlText w:val="•"/>
      <w:lvlJc w:val="left"/>
      <w:pPr>
        <w:tabs>
          <w:tab w:val="num" w:pos="4320"/>
        </w:tabs>
        <w:ind w:left="4320" w:hanging="360"/>
      </w:pPr>
      <w:rPr>
        <w:rFonts w:ascii="Times New Roman" w:hAnsi="Times New Roman" w:hint="default"/>
      </w:rPr>
    </w:lvl>
    <w:lvl w:ilvl="6" w:tplc="AFEA1DE2" w:tentative="1">
      <w:start w:val="1"/>
      <w:numFmt w:val="bullet"/>
      <w:lvlText w:val="•"/>
      <w:lvlJc w:val="left"/>
      <w:pPr>
        <w:tabs>
          <w:tab w:val="num" w:pos="5040"/>
        </w:tabs>
        <w:ind w:left="5040" w:hanging="360"/>
      </w:pPr>
      <w:rPr>
        <w:rFonts w:ascii="Times New Roman" w:hAnsi="Times New Roman" w:hint="default"/>
      </w:rPr>
    </w:lvl>
    <w:lvl w:ilvl="7" w:tplc="E9E6B2CA" w:tentative="1">
      <w:start w:val="1"/>
      <w:numFmt w:val="bullet"/>
      <w:lvlText w:val="•"/>
      <w:lvlJc w:val="left"/>
      <w:pPr>
        <w:tabs>
          <w:tab w:val="num" w:pos="5760"/>
        </w:tabs>
        <w:ind w:left="5760" w:hanging="360"/>
      </w:pPr>
      <w:rPr>
        <w:rFonts w:ascii="Times New Roman" w:hAnsi="Times New Roman" w:hint="default"/>
      </w:rPr>
    </w:lvl>
    <w:lvl w:ilvl="8" w:tplc="67047EF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FA17904"/>
    <w:multiLevelType w:val="hybridMultilevel"/>
    <w:tmpl w:val="CE46FBF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31F64E0"/>
    <w:multiLevelType w:val="hybridMultilevel"/>
    <w:tmpl w:val="540829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387A5144"/>
    <w:multiLevelType w:val="hybridMultilevel"/>
    <w:tmpl w:val="D1F2BC86"/>
    <w:lvl w:ilvl="0" w:tplc="E3BAFED4">
      <w:start w:val="1"/>
      <w:numFmt w:val="bullet"/>
      <w:lvlText w:val="•"/>
      <w:lvlJc w:val="left"/>
      <w:pPr>
        <w:tabs>
          <w:tab w:val="num" w:pos="720"/>
        </w:tabs>
        <w:ind w:left="720" w:hanging="360"/>
      </w:pPr>
      <w:rPr>
        <w:rFonts w:ascii="Times New Roman" w:hAnsi="Times New Roman" w:hint="default"/>
      </w:rPr>
    </w:lvl>
    <w:lvl w:ilvl="1" w:tplc="B1A6C072" w:tentative="1">
      <w:start w:val="1"/>
      <w:numFmt w:val="bullet"/>
      <w:lvlText w:val="•"/>
      <w:lvlJc w:val="left"/>
      <w:pPr>
        <w:tabs>
          <w:tab w:val="num" w:pos="1440"/>
        </w:tabs>
        <w:ind w:left="1440" w:hanging="360"/>
      </w:pPr>
      <w:rPr>
        <w:rFonts w:ascii="Times New Roman" w:hAnsi="Times New Roman" w:hint="default"/>
      </w:rPr>
    </w:lvl>
    <w:lvl w:ilvl="2" w:tplc="47A26546" w:tentative="1">
      <w:start w:val="1"/>
      <w:numFmt w:val="bullet"/>
      <w:lvlText w:val="•"/>
      <w:lvlJc w:val="left"/>
      <w:pPr>
        <w:tabs>
          <w:tab w:val="num" w:pos="2160"/>
        </w:tabs>
        <w:ind w:left="2160" w:hanging="360"/>
      </w:pPr>
      <w:rPr>
        <w:rFonts w:ascii="Times New Roman" w:hAnsi="Times New Roman" w:hint="default"/>
      </w:rPr>
    </w:lvl>
    <w:lvl w:ilvl="3" w:tplc="B4A472BE" w:tentative="1">
      <w:start w:val="1"/>
      <w:numFmt w:val="bullet"/>
      <w:lvlText w:val="•"/>
      <w:lvlJc w:val="left"/>
      <w:pPr>
        <w:tabs>
          <w:tab w:val="num" w:pos="2880"/>
        </w:tabs>
        <w:ind w:left="2880" w:hanging="360"/>
      </w:pPr>
      <w:rPr>
        <w:rFonts w:ascii="Times New Roman" w:hAnsi="Times New Roman" w:hint="default"/>
      </w:rPr>
    </w:lvl>
    <w:lvl w:ilvl="4" w:tplc="6BD8965A" w:tentative="1">
      <w:start w:val="1"/>
      <w:numFmt w:val="bullet"/>
      <w:lvlText w:val="•"/>
      <w:lvlJc w:val="left"/>
      <w:pPr>
        <w:tabs>
          <w:tab w:val="num" w:pos="3600"/>
        </w:tabs>
        <w:ind w:left="3600" w:hanging="360"/>
      </w:pPr>
      <w:rPr>
        <w:rFonts w:ascii="Times New Roman" w:hAnsi="Times New Roman" w:hint="default"/>
      </w:rPr>
    </w:lvl>
    <w:lvl w:ilvl="5" w:tplc="867CB6D4" w:tentative="1">
      <w:start w:val="1"/>
      <w:numFmt w:val="bullet"/>
      <w:lvlText w:val="•"/>
      <w:lvlJc w:val="left"/>
      <w:pPr>
        <w:tabs>
          <w:tab w:val="num" w:pos="4320"/>
        </w:tabs>
        <w:ind w:left="4320" w:hanging="360"/>
      </w:pPr>
      <w:rPr>
        <w:rFonts w:ascii="Times New Roman" w:hAnsi="Times New Roman" w:hint="default"/>
      </w:rPr>
    </w:lvl>
    <w:lvl w:ilvl="6" w:tplc="8342238C" w:tentative="1">
      <w:start w:val="1"/>
      <w:numFmt w:val="bullet"/>
      <w:lvlText w:val="•"/>
      <w:lvlJc w:val="left"/>
      <w:pPr>
        <w:tabs>
          <w:tab w:val="num" w:pos="5040"/>
        </w:tabs>
        <w:ind w:left="5040" w:hanging="360"/>
      </w:pPr>
      <w:rPr>
        <w:rFonts w:ascii="Times New Roman" w:hAnsi="Times New Roman" w:hint="default"/>
      </w:rPr>
    </w:lvl>
    <w:lvl w:ilvl="7" w:tplc="FE3CF2FA" w:tentative="1">
      <w:start w:val="1"/>
      <w:numFmt w:val="bullet"/>
      <w:lvlText w:val="•"/>
      <w:lvlJc w:val="left"/>
      <w:pPr>
        <w:tabs>
          <w:tab w:val="num" w:pos="5760"/>
        </w:tabs>
        <w:ind w:left="5760" w:hanging="360"/>
      </w:pPr>
      <w:rPr>
        <w:rFonts w:ascii="Times New Roman" w:hAnsi="Times New Roman" w:hint="default"/>
      </w:rPr>
    </w:lvl>
    <w:lvl w:ilvl="8" w:tplc="0646EBB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ED24002"/>
    <w:multiLevelType w:val="hybridMultilevel"/>
    <w:tmpl w:val="D86A1B62"/>
    <w:lvl w:ilvl="0" w:tplc="04070011">
      <w:start w:val="1"/>
      <w:numFmt w:val="decimal"/>
      <w:lvlText w:val="%1)"/>
      <w:lvlJc w:val="left"/>
      <w:pPr>
        <w:ind w:left="720" w:hanging="360"/>
      </w:pPr>
      <w:rPr>
        <w:b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4F6401FA"/>
    <w:multiLevelType w:val="hybridMultilevel"/>
    <w:tmpl w:val="E0628F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5E4053"/>
    <w:multiLevelType w:val="hybridMultilevel"/>
    <w:tmpl w:val="0632F980"/>
    <w:lvl w:ilvl="0" w:tplc="6F0CC028">
      <w:start w:val="1"/>
      <w:numFmt w:val="bullet"/>
      <w:lvlText w:val="•"/>
      <w:lvlJc w:val="left"/>
      <w:pPr>
        <w:tabs>
          <w:tab w:val="num" w:pos="720"/>
        </w:tabs>
        <w:ind w:left="720" w:hanging="360"/>
      </w:pPr>
      <w:rPr>
        <w:rFonts w:ascii="Times New Roman" w:hAnsi="Times New Roman" w:hint="default"/>
      </w:rPr>
    </w:lvl>
    <w:lvl w:ilvl="1" w:tplc="70669B5E" w:tentative="1">
      <w:start w:val="1"/>
      <w:numFmt w:val="bullet"/>
      <w:lvlText w:val="•"/>
      <w:lvlJc w:val="left"/>
      <w:pPr>
        <w:tabs>
          <w:tab w:val="num" w:pos="1440"/>
        </w:tabs>
        <w:ind w:left="1440" w:hanging="360"/>
      </w:pPr>
      <w:rPr>
        <w:rFonts w:ascii="Times New Roman" w:hAnsi="Times New Roman" w:hint="default"/>
      </w:rPr>
    </w:lvl>
    <w:lvl w:ilvl="2" w:tplc="EE8AB870" w:tentative="1">
      <w:start w:val="1"/>
      <w:numFmt w:val="bullet"/>
      <w:lvlText w:val="•"/>
      <w:lvlJc w:val="left"/>
      <w:pPr>
        <w:tabs>
          <w:tab w:val="num" w:pos="2160"/>
        </w:tabs>
        <w:ind w:left="2160" w:hanging="360"/>
      </w:pPr>
      <w:rPr>
        <w:rFonts w:ascii="Times New Roman" w:hAnsi="Times New Roman" w:hint="default"/>
      </w:rPr>
    </w:lvl>
    <w:lvl w:ilvl="3" w:tplc="4C5CE1DA" w:tentative="1">
      <w:start w:val="1"/>
      <w:numFmt w:val="bullet"/>
      <w:lvlText w:val="•"/>
      <w:lvlJc w:val="left"/>
      <w:pPr>
        <w:tabs>
          <w:tab w:val="num" w:pos="2880"/>
        </w:tabs>
        <w:ind w:left="2880" w:hanging="360"/>
      </w:pPr>
      <w:rPr>
        <w:rFonts w:ascii="Times New Roman" w:hAnsi="Times New Roman" w:hint="default"/>
      </w:rPr>
    </w:lvl>
    <w:lvl w:ilvl="4" w:tplc="ED185F24" w:tentative="1">
      <w:start w:val="1"/>
      <w:numFmt w:val="bullet"/>
      <w:lvlText w:val="•"/>
      <w:lvlJc w:val="left"/>
      <w:pPr>
        <w:tabs>
          <w:tab w:val="num" w:pos="3600"/>
        </w:tabs>
        <w:ind w:left="3600" w:hanging="360"/>
      </w:pPr>
      <w:rPr>
        <w:rFonts w:ascii="Times New Roman" w:hAnsi="Times New Roman" w:hint="default"/>
      </w:rPr>
    </w:lvl>
    <w:lvl w:ilvl="5" w:tplc="5ACCBD2E" w:tentative="1">
      <w:start w:val="1"/>
      <w:numFmt w:val="bullet"/>
      <w:lvlText w:val="•"/>
      <w:lvlJc w:val="left"/>
      <w:pPr>
        <w:tabs>
          <w:tab w:val="num" w:pos="4320"/>
        </w:tabs>
        <w:ind w:left="4320" w:hanging="360"/>
      </w:pPr>
      <w:rPr>
        <w:rFonts w:ascii="Times New Roman" w:hAnsi="Times New Roman" w:hint="default"/>
      </w:rPr>
    </w:lvl>
    <w:lvl w:ilvl="6" w:tplc="2C0AF7A4" w:tentative="1">
      <w:start w:val="1"/>
      <w:numFmt w:val="bullet"/>
      <w:lvlText w:val="•"/>
      <w:lvlJc w:val="left"/>
      <w:pPr>
        <w:tabs>
          <w:tab w:val="num" w:pos="5040"/>
        </w:tabs>
        <w:ind w:left="5040" w:hanging="360"/>
      </w:pPr>
      <w:rPr>
        <w:rFonts w:ascii="Times New Roman" w:hAnsi="Times New Roman" w:hint="default"/>
      </w:rPr>
    </w:lvl>
    <w:lvl w:ilvl="7" w:tplc="FA900646" w:tentative="1">
      <w:start w:val="1"/>
      <w:numFmt w:val="bullet"/>
      <w:lvlText w:val="•"/>
      <w:lvlJc w:val="left"/>
      <w:pPr>
        <w:tabs>
          <w:tab w:val="num" w:pos="5760"/>
        </w:tabs>
        <w:ind w:left="5760" w:hanging="360"/>
      </w:pPr>
      <w:rPr>
        <w:rFonts w:ascii="Times New Roman" w:hAnsi="Times New Roman" w:hint="default"/>
      </w:rPr>
    </w:lvl>
    <w:lvl w:ilvl="8" w:tplc="032ADB1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31F23DE"/>
    <w:multiLevelType w:val="hybridMultilevel"/>
    <w:tmpl w:val="557002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650997"/>
    <w:multiLevelType w:val="hybridMultilevel"/>
    <w:tmpl w:val="844E0A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722D48"/>
    <w:multiLevelType w:val="hybridMultilevel"/>
    <w:tmpl w:val="B6AEBF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8110EC"/>
    <w:multiLevelType w:val="hybridMultilevel"/>
    <w:tmpl w:val="A330FC92"/>
    <w:lvl w:ilvl="0" w:tplc="0B66C61A">
      <w:start w:val="1"/>
      <w:numFmt w:val="decimal"/>
      <w:pStyle w:val="Listennummer"/>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DD61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FE5BF0"/>
    <w:multiLevelType w:val="hybridMultilevel"/>
    <w:tmpl w:val="C51AFA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num>
  <w:num w:numId="3">
    <w:abstractNumId w:val="12"/>
  </w:num>
  <w:num w:numId="4">
    <w:abstractNumId w:val="4"/>
  </w:num>
  <w:num w:numId="5">
    <w:abstractNumId w:val="26"/>
  </w:num>
  <w:num w:numId="6">
    <w:abstractNumId w:val="25"/>
  </w:num>
  <w:num w:numId="7">
    <w:abstractNumId w:val="8"/>
  </w:num>
  <w:num w:numId="8">
    <w:abstractNumId w:val="27"/>
  </w:num>
  <w:num w:numId="9">
    <w:abstractNumId w:val="7"/>
  </w:num>
  <w:num w:numId="10">
    <w:abstractNumId w:val="13"/>
  </w:num>
  <w:num w:numId="11">
    <w:abstractNumId w:val="6"/>
  </w:num>
  <w:num w:numId="12">
    <w:abstractNumId w:val="3"/>
  </w:num>
  <w:num w:numId="13">
    <w:abstractNumId w:val="2"/>
  </w:num>
  <w:num w:numId="14">
    <w:abstractNumId w:val="1"/>
  </w:num>
  <w:num w:numId="15">
    <w:abstractNumId w:val="0"/>
  </w:num>
  <w:num w:numId="16">
    <w:abstractNumId w:val="2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9"/>
  </w:num>
  <w:num w:numId="22">
    <w:abstractNumId w:val="23"/>
  </w:num>
  <w:num w:numId="23">
    <w:abstractNumId w:val="16"/>
  </w:num>
  <w:num w:numId="24">
    <w:abstractNumId w:val="14"/>
  </w:num>
  <w:num w:numId="25">
    <w:abstractNumId w:val="24"/>
  </w:num>
  <w:num w:numId="26">
    <w:abstractNumId w:val="22"/>
  </w:num>
  <w:num w:numId="27">
    <w:abstractNumId w:val="20"/>
  </w:num>
  <w:num w:numId="28">
    <w:abstractNumId w:val="11"/>
  </w:num>
  <w:num w:numId="29">
    <w:abstractNumId w:val="15"/>
  </w:num>
  <w:num w:numId="30">
    <w:abstractNumId w:val="9"/>
  </w:num>
  <w:num w:numId="31">
    <w:abstractNumId w:val="1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B8"/>
    <w:rsid w:val="00001215"/>
    <w:rsid w:val="00001D9F"/>
    <w:rsid w:val="000030F6"/>
    <w:rsid w:val="00010BFC"/>
    <w:rsid w:val="00013CE7"/>
    <w:rsid w:val="00014B07"/>
    <w:rsid w:val="00016A6C"/>
    <w:rsid w:val="00023076"/>
    <w:rsid w:val="00023FC5"/>
    <w:rsid w:val="00030CDD"/>
    <w:rsid w:val="000331EA"/>
    <w:rsid w:val="00034D3D"/>
    <w:rsid w:val="00036482"/>
    <w:rsid w:val="00036D31"/>
    <w:rsid w:val="00044675"/>
    <w:rsid w:val="00053E33"/>
    <w:rsid w:val="00054CF2"/>
    <w:rsid w:val="0005576D"/>
    <w:rsid w:val="000606E2"/>
    <w:rsid w:val="0006159F"/>
    <w:rsid w:val="00065D79"/>
    <w:rsid w:val="00066293"/>
    <w:rsid w:val="000704F8"/>
    <w:rsid w:val="00072030"/>
    <w:rsid w:val="0007456A"/>
    <w:rsid w:val="00076495"/>
    <w:rsid w:val="00081E8B"/>
    <w:rsid w:val="00084353"/>
    <w:rsid w:val="00085766"/>
    <w:rsid w:val="00085E10"/>
    <w:rsid w:val="000912F6"/>
    <w:rsid w:val="00093753"/>
    <w:rsid w:val="00095D55"/>
    <w:rsid w:val="00096E73"/>
    <w:rsid w:val="00097314"/>
    <w:rsid w:val="000A0094"/>
    <w:rsid w:val="000A12FF"/>
    <w:rsid w:val="000A346D"/>
    <w:rsid w:val="000A5391"/>
    <w:rsid w:val="000A6DB3"/>
    <w:rsid w:val="000B4B27"/>
    <w:rsid w:val="000B50F7"/>
    <w:rsid w:val="000B59C5"/>
    <w:rsid w:val="000C0405"/>
    <w:rsid w:val="000C0A91"/>
    <w:rsid w:val="000D0BCE"/>
    <w:rsid w:val="000D48F6"/>
    <w:rsid w:val="000F5CAE"/>
    <w:rsid w:val="000F67D6"/>
    <w:rsid w:val="000F7589"/>
    <w:rsid w:val="001005B9"/>
    <w:rsid w:val="00101C25"/>
    <w:rsid w:val="001024FF"/>
    <w:rsid w:val="00103459"/>
    <w:rsid w:val="0010393E"/>
    <w:rsid w:val="0010458D"/>
    <w:rsid w:val="00105090"/>
    <w:rsid w:val="00107161"/>
    <w:rsid w:val="00107F2D"/>
    <w:rsid w:val="00110869"/>
    <w:rsid w:val="00112A8F"/>
    <w:rsid w:val="00113C47"/>
    <w:rsid w:val="00114C7C"/>
    <w:rsid w:val="00117781"/>
    <w:rsid w:val="00120697"/>
    <w:rsid w:val="0012079A"/>
    <w:rsid w:val="0012096C"/>
    <w:rsid w:val="001210B9"/>
    <w:rsid w:val="00122095"/>
    <w:rsid w:val="001223B6"/>
    <w:rsid w:val="00123745"/>
    <w:rsid w:val="00123A18"/>
    <w:rsid w:val="001276FE"/>
    <w:rsid w:val="00130584"/>
    <w:rsid w:val="00130925"/>
    <w:rsid w:val="001372A9"/>
    <w:rsid w:val="00145C44"/>
    <w:rsid w:val="00150EDC"/>
    <w:rsid w:val="001528C5"/>
    <w:rsid w:val="00154A03"/>
    <w:rsid w:val="00160F59"/>
    <w:rsid w:val="00161605"/>
    <w:rsid w:val="00162ED7"/>
    <w:rsid w:val="00163DD5"/>
    <w:rsid w:val="00165ED6"/>
    <w:rsid w:val="001666F0"/>
    <w:rsid w:val="001675B2"/>
    <w:rsid w:val="0017190D"/>
    <w:rsid w:val="00174D89"/>
    <w:rsid w:val="00176A96"/>
    <w:rsid w:val="001826A6"/>
    <w:rsid w:val="001847D2"/>
    <w:rsid w:val="00194541"/>
    <w:rsid w:val="00195BED"/>
    <w:rsid w:val="001A03C3"/>
    <w:rsid w:val="001A25AF"/>
    <w:rsid w:val="001A2ECF"/>
    <w:rsid w:val="001A47F0"/>
    <w:rsid w:val="001A7397"/>
    <w:rsid w:val="001B7B00"/>
    <w:rsid w:val="001C0040"/>
    <w:rsid w:val="001C0D5E"/>
    <w:rsid w:val="001C540E"/>
    <w:rsid w:val="001D09EE"/>
    <w:rsid w:val="001D109D"/>
    <w:rsid w:val="001D1FEA"/>
    <w:rsid w:val="001D65F4"/>
    <w:rsid w:val="001E1F1F"/>
    <w:rsid w:val="001E4408"/>
    <w:rsid w:val="001E4908"/>
    <w:rsid w:val="001E5553"/>
    <w:rsid w:val="001E6BB6"/>
    <w:rsid w:val="001F0172"/>
    <w:rsid w:val="001F152A"/>
    <w:rsid w:val="001F35C6"/>
    <w:rsid w:val="001F3D6F"/>
    <w:rsid w:val="001F73C9"/>
    <w:rsid w:val="00203659"/>
    <w:rsid w:val="00205DAF"/>
    <w:rsid w:val="00206A31"/>
    <w:rsid w:val="0020769D"/>
    <w:rsid w:val="0021066F"/>
    <w:rsid w:val="002110DE"/>
    <w:rsid w:val="00212757"/>
    <w:rsid w:val="00215736"/>
    <w:rsid w:val="00220096"/>
    <w:rsid w:val="002233A8"/>
    <w:rsid w:val="00223DB0"/>
    <w:rsid w:val="0023296F"/>
    <w:rsid w:val="002335E9"/>
    <w:rsid w:val="00234EA8"/>
    <w:rsid w:val="00236643"/>
    <w:rsid w:val="00240730"/>
    <w:rsid w:val="002457F1"/>
    <w:rsid w:val="002519A1"/>
    <w:rsid w:val="00257E88"/>
    <w:rsid w:val="00260656"/>
    <w:rsid w:val="00260B48"/>
    <w:rsid w:val="00266B96"/>
    <w:rsid w:val="00267E54"/>
    <w:rsid w:val="00270379"/>
    <w:rsid w:val="002703FD"/>
    <w:rsid w:val="00270466"/>
    <w:rsid w:val="0027270F"/>
    <w:rsid w:val="0027293A"/>
    <w:rsid w:val="00272B14"/>
    <w:rsid w:val="00272FEE"/>
    <w:rsid w:val="00273734"/>
    <w:rsid w:val="00274FB6"/>
    <w:rsid w:val="00277CD0"/>
    <w:rsid w:val="00280C41"/>
    <w:rsid w:val="002826E4"/>
    <w:rsid w:val="002837FB"/>
    <w:rsid w:val="00284DF9"/>
    <w:rsid w:val="002875E2"/>
    <w:rsid w:val="00287F5B"/>
    <w:rsid w:val="0029097C"/>
    <w:rsid w:val="00294582"/>
    <w:rsid w:val="002966A5"/>
    <w:rsid w:val="00296E34"/>
    <w:rsid w:val="002A1143"/>
    <w:rsid w:val="002A30A0"/>
    <w:rsid w:val="002A48A3"/>
    <w:rsid w:val="002A768F"/>
    <w:rsid w:val="002B1947"/>
    <w:rsid w:val="002B3A72"/>
    <w:rsid w:val="002B7C9A"/>
    <w:rsid w:val="002C00A4"/>
    <w:rsid w:val="002C0473"/>
    <w:rsid w:val="002C2131"/>
    <w:rsid w:val="002C2387"/>
    <w:rsid w:val="002C2ED4"/>
    <w:rsid w:val="002C39E9"/>
    <w:rsid w:val="002C754B"/>
    <w:rsid w:val="002D2BAE"/>
    <w:rsid w:val="002D47B6"/>
    <w:rsid w:val="002E1EB1"/>
    <w:rsid w:val="002E369B"/>
    <w:rsid w:val="002F0614"/>
    <w:rsid w:val="002F4A6F"/>
    <w:rsid w:val="002F6570"/>
    <w:rsid w:val="00304B3D"/>
    <w:rsid w:val="003064A8"/>
    <w:rsid w:val="00306602"/>
    <w:rsid w:val="00311D59"/>
    <w:rsid w:val="00313B29"/>
    <w:rsid w:val="00314C0D"/>
    <w:rsid w:val="00321885"/>
    <w:rsid w:val="00323EC0"/>
    <w:rsid w:val="00327051"/>
    <w:rsid w:val="00330E24"/>
    <w:rsid w:val="0033204B"/>
    <w:rsid w:val="00334EAF"/>
    <w:rsid w:val="00334FF3"/>
    <w:rsid w:val="003369DD"/>
    <w:rsid w:val="00341BC8"/>
    <w:rsid w:val="0034782B"/>
    <w:rsid w:val="003560F4"/>
    <w:rsid w:val="00357F36"/>
    <w:rsid w:val="00362E93"/>
    <w:rsid w:val="0036387F"/>
    <w:rsid w:val="00363929"/>
    <w:rsid w:val="003656E5"/>
    <w:rsid w:val="00367F98"/>
    <w:rsid w:val="00372FD8"/>
    <w:rsid w:val="00373F91"/>
    <w:rsid w:val="00375345"/>
    <w:rsid w:val="00380605"/>
    <w:rsid w:val="003831BC"/>
    <w:rsid w:val="00385CAE"/>
    <w:rsid w:val="00387329"/>
    <w:rsid w:val="00390E89"/>
    <w:rsid w:val="00392FEE"/>
    <w:rsid w:val="003931D2"/>
    <w:rsid w:val="00394413"/>
    <w:rsid w:val="00394597"/>
    <w:rsid w:val="0039522E"/>
    <w:rsid w:val="00397936"/>
    <w:rsid w:val="003A0E72"/>
    <w:rsid w:val="003A3260"/>
    <w:rsid w:val="003A42CA"/>
    <w:rsid w:val="003A4D2D"/>
    <w:rsid w:val="003A57BA"/>
    <w:rsid w:val="003A7F9D"/>
    <w:rsid w:val="003B44A8"/>
    <w:rsid w:val="003B54F8"/>
    <w:rsid w:val="003B7132"/>
    <w:rsid w:val="003C5DBC"/>
    <w:rsid w:val="003C626C"/>
    <w:rsid w:val="003C647A"/>
    <w:rsid w:val="003C6E2F"/>
    <w:rsid w:val="003C7D2C"/>
    <w:rsid w:val="003D0DC7"/>
    <w:rsid w:val="003D22AD"/>
    <w:rsid w:val="003D46DF"/>
    <w:rsid w:val="003D521F"/>
    <w:rsid w:val="003D54DC"/>
    <w:rsid w:val="003E0DCB"/>
    <w:rsid w:val="003E50D0"/>
    <w:rsid w:val="003E5466"/>
    <w:rsid w:val="003E6234"/>
    <w:rsid w:val="003F20A6"/>
    <w:rsid w:val="003F2B55"/>
    <w:rsid w:val="003F69A4"/>
    <w:rsid w:val="003F6D95"/>
    <w:rsid w:val="0040452B"/>
    <w:rsid w:val="00407E67"/>
    <w:rsid w:val="00413D7F"/>
    <w:rsid w:val="00416FAD"/>
    <w:rsid w:val="004231C9"/>
    <w:rsid w:val="00423706"/>
    <w:rsid w:val="004253C5"/>
    <w:rsid w:val="004277A3"/>
    <w:rsid w:val="00431C8F"/>
    <w:rsid w:val="00434192"/>
    <w:rsid w:val="00440166"/>
    <w:rsid w:val="0044405D"/>
    <w:rsid w:val="00444AE4"/>
    <w:rsid w:val="00445D92"/>
    <w:rsid w:val="00446256"/>
    <w:rsid w:val="0045267E"/>
    <w:rsid w:val="00452F7B"/>
    <w:rsid w:val="0045774C"/>
    <w:rsid w:val="00460E13"/>
    <w:rsid w:val="00460EE7"/>
    <w:rsid w:val="00461D36"/>
    <w:rsid w:val="00462826"/>
    <w:rsid w:val="00462886"/>
    <w:rsid w:val="004635CB"/>
    <w:rsid w:val="00471F8B"/>
    <w:rsid w:val="0047290D"/>
    <w:rsid w:val="00472C1F"/>
    <w:rsid w:val="00473967"/>
    <w:rsid w:val="00473EDF"/>
    <w:rsid w:val="00486935"/>
    <w:rsid w:val="00487BD5"/>
    <w:rsid w:val="00494CEC"/>
    <w:rsid w:val="004A0899"/>
    <w:rsid w:val="004B0731"/>
    <w:rsid w:val="004B306E"/>
    <w:rsid w:val="004B5429"/>
    <w:rsid w:val="004B66A7"/>
    <w:rsid w:val="004B6B9E"/>
    <w:rsid w:val="004C0E8E"/>
    <w:rsid w:val="004C7EF9"/>
    <w:rsid w:val="004D185C"/>
    <w:rsid w:val="004D5F28"/>
    <w:rsid w:val="004E420A"/>
    <w:rsid w:val="004E7242"/>
    <w:rsid w:val="004F318A"/>
    <w:rsid w:val="004F3325"/>
    <w:rsid w:val="004F3632"/>
    <w:rsid w:val="004F3C6F"/>
    <w:rsid w:val="00511195"/>
    <w:rsid w:val="00512339"/>
    <w:rsid w:val="00513827"/>
    <w:rsid w:val="00513A96"/>
    <w:rsid w:val="0051473A"/>
    <w:rsid w:val="005202B8"/>
    <w:rsid w:val="005202D2"/>
    <w:rsid w:val="00521668"/>
    <w:rsid w:val="005234D9"/>
    <w:rsid w:val="00523CE7"/>
    <w:rsid w:val="0053284F"/>
    <w:rsid w:val="00534EA8"/>
    <w:rsid w:val="00536A8C"/>
    <w:rsid w:val="00540951"/>
    <w:rsid w:val="00543D01"/>
    <w:rsid w:val="00545346"/>
    <w:rsid w:val="00545B6F"/>
    <w:rsid w:val="005461A8"/>
    <w:rsid w:val="005465DD"/>
    <w:rsid w:val="00546DDC"/>
    <w:rsid w:val="00551F8D"/>
    <w:rsid w:val="00556842"/>
    <w:rsid w:val="005667A0"/>
    <w:rsid w:val="00566E1D"/>
    <w:rsid w:val="0057411F"/>
    <w:rsid w:val="0057705C"/>
    <w:rsid w:val="00580DCD"/>
    <w:rsid w:val="005824D2"/>
    <w:rsid w:val="00582F42"/>
    <w:rsid w:val="005837C8"/>
    <w:rsid w:val="0058792A"/>
    <w:rsid w:val="00591875"/>
    <w:rsid w:val="005925A1"/>
    <w:rsid w:val="0059379B"/>
    <w:rsid w:val="0059423F"/>
    <w:rsid w:val="00596B08"/>
    <w:rsid w:val="00597377"/>
    <w:rsid w:val="00597536"/>
    <w:rsid w:val="00597AF9"/>
    <w:rsid w:val="005A0255"/>
    <w:rsid w:val="005A720B"/>
    <w:rsid w:val="005A7554"/>
    <w:rsid w:val="005A7C70"/>
    <w:rsid w:val="005B066E"/>
    <w:rsid w:val="005B37FE"/>
    <w:rsid w:val="005B478F"/>
    <w:rsid w:val="005C16D3"/>
    <w:rsid w:val="005C1B03"/>
    <w:rsid w:val="005C491E"/>
    <w:rsid w:val="005C5CBC"/>
    <w:rsid w:val="005D04F3"/>
    <w:rsid w:val="005D3674"/>
    <w:rsid w:val="005D3D16"/>
    <w:rsid w:val="005D4ECF"/>
    <w:rsid w:val="005D6DF3"/>
    <w:rsid w:val="005D7003"/>
    <w:rsid w:val="005E1450"/>
    <w:rsid w:val="005E33CD"/>
    <w:rsid w:val="005E367C"/>
    <w:rsid w:val="005E41D9"/>
    <w:rsid w:val="005E6DC3"/>
    <w:rsid w:val="005E7CEF"/>
    <w:rsid w:val="005F0502"/>
    <w:rsid w:val="005F13EE"/>
    <w:rsid w:val="005F304C"/>
    <w:rsid w:val="005F3C5E"/>
    <w:rsid w:val="005F578E"/>
    <w:rsid w:val="005F72B2"/>
    <w:rsid w:val="005F7DBE"/>
    <w:rsid w:val="00601610"/>
    <w:rsid w:val="00603C01"/>
    <w:rsid w:val="00605836"/>
    <w:rsid w:val="00605E6D"/>
    <w:rsid w:val="006107BB"/>
    <w:rsid w:val="00611239"/>
    <w:rsid w:val="00612CBA"/>
    <w:rsid w:val="006130CC"/>
    <w:rsid w:val="006132D4"/>
    <w:rsid w:val="00615779"/>
    <w:rsid w:val="00615922"/>
    <w:rsid w:val="00617CA6"/>
    <w:rsid w:val="0062028F"/>
    <w:rsid w:val="00622530"/>
    <w:rsid w:val="0062362F"/>
    <w:rsid w:val="00625AD8"/>
    <w:rsid w:val="006306E4"/>
    <w:rsid w:val="00631945"/>
    <w:rsid w:val="00633B1C"/>
    <w:rsid w:val="00636936"/>
    <w:rsid w:val="00640195"/>
    <w:rsid w:val="00641C1D"/>
    <w:rsid w:val="006449E2"/>
    <w:rsid w:val="00646087"/>
    <w:rsid w:val="00653BB5"/>
    <w:rsid w:val="0065440E"/>
    <w:rsid w:val="00655748"/>
    <w:rsid w:val="00666F9E"/>
    <w:rsid w:val="00672A23"/>
    <w:rsid w:val="006735FD"/>
    <w:rsid w:val="00676391"/>
    <w:rsid w:val="006773BC"/>
    <w:rsid w:val="00682B98"/>
    <w:rsid w:val="00682D1D"/>
    <w:rsid w:val="00686642"/>
    <w:rsid w:val="006869A4"/>
    <w:rsid w:val="00686A91"/>
    <w:rsid w:val="00687FCD"/>
    <w:rsid w:val="006906AF"/>
    <w:rsid w:val="006921F2"/>
    <w:rsid w:val="006935D4"/>
    <w:rsid w:val="00694E17"/>
    <w:rsid w:val="0069506B"/>
    <w:rsid w:val="006A134F"/>
    <w:rsid w:val="006A1827"/>
    <w:rsid w:val="006A485F"/>
    <w:rsid w:val="006A4B52"/>
    <w:rsid w:val="006A606A"/>
    <w:rsid w:val="006A6075"/>
    <w:rsid w:val="006A65FD"/>
    <w:rsid w:val="006B0779"/>
    <w:rsid w:val="006B3576"/>
    <w:rsid w:val="006B474C"/>
    <w:rsid w:val="006B4EC0"/>
    <w:rsid w:val="006B54BA"/>
    <w:rsid w:val="006C3EAC"/>
    <w:rsid w:val="006C7808"/>
    <w:rsid w:val="006D434B"/>
    <w:rsid w:val="006D435B"/>
    <w:rsid w:val="006D5317"/>
    <w:rsid w:val="006D59A6"/>
    <w:rsid w:val="006D607F"/>
    <w:rsid w:val="006E1A7D"/>
    <w:rsid w:val="006E4B0F"/>
    <w:rsid w:val="006E6715"/>
    <w:rsid w:val="006F0496"/>
    <w:rsid w:val="006F0B3E"/>
    <w:rsid w:val="006F11D3"/>
    <w:rsid w:val="006F144C"/>
    <w:rsid w:val="006F35C0"/>
    <w:rsid w:val="006F74CD"/>
    <w:rsid w:val="006F7F93"/>
    <w:rsid w:val="0070045E"/>
    <w:rsid w:val="00702697"/>
    <w:rsid w:val="0070514F"/>
    <w:rsid w:val="007059A9"/>
    <w:rsid w:val="00706B01"/>
    <w:rsid w:val="007121F5"/>
    <w:rsid w:val="0071599F"/>
    <w:rsid w:val="00720FA2"/>
    <w:rsid w:val="0072696C"/>
    <w:rsid w:val="007313D5"/>
    <w:rsid w:val="0073482E"/>
    <w:rsid w:val="0073513F"/>
    <w:rsid w:val="0073626F"/>
    <w:rsid w:val="00737546"/>
    <w:rsid w:val="0074155E"/>
    <w:rsid w:val="00743D5A"/>
    <w:rsid w:val="00746AC1"/>
    <w:rsid w:val="007509CA"/>
    <w:rsid w:val="00752421"/>
    <w:rsid w:val="007559EE"/>
    <w:rsid w:val="00764C30"/>
    <w:rsid w:val="00765329"/>
    <w:rsid w:val="00765724"/>
    <w:rsid w:val="007664EB"/>
    <w:rsid w:val="00766FFC"/>
    <w:rsid w:val="00767EBC"/>
    <w:rsid w:val="007703F4"/>
    <w:rsid w:val="007713B8"/>
    <w:rsid w:val="00773A7D"/>
    <w:rsid w:val="0077640F"/>
    <w:rsid w:val="007911B6"/>
    <w:rsid w:val="00795993"/>
    <w:rsid w:val="007967E0"/>
    <w:rsid w:val="007A2580"/>
    <w:rsid w:val="007A363F"/>
    <w:rsid w:val="007A4BE5"/>
    <w:rsid w:val="007A5DA8"/>
    <w:rsid w:val="007A6435"/>
    <w:rsid w:val="007A7056"/>
    <w:rsid w:val="007C05D7"/>
    <w:rsid w:val="007C244A"/>
    <w:rsid w:val="007C25F7"/>
    <w:rsid w:val="007C3204"/>
    <w:rsid w:val="007C3BF3"/>
    <w:rsid w:val="007C6360"/>
    <w:rsid w:val="007C73C6"/>
    <w:rsid w:val="007D102B"/>
    <w:rsid w:val="007D3489"/>
    <w:rsid w:val="007D6626"/>
    <w:rsid w:val="007D6B2A"/>
    <w:rsid w:val="007D6D5F"/>
    <w:rsid w:val="007D6EAC"/>
    <w:rsid w:val="007D6EDB"/>
    <w:rsid w:val="007D72DD"/>
    <w:rsid w:val="007E0065"/>
    <w:rsid w:val="007E1124"/>
    <w:rsid w:val="007E1DC5"/>
    <w:rsid w:val="007E7A78"/>
    <w:rsid w:val="007F141E"/>
    <w:rsid w:val="007F1F63"/>
    <w:rsid w:val="007F7C77"/>
    <w:rsid w:val="00800266"/>
    <w:rsid w:val="008022C2"/>
    <w:rsid w:val="00806455"/>
    <w:rsid w:val="0081078C"/>
    <w:rsid w:val="00821E11"/>
    <w:rsid w:val="0082254B"/>
    <w:rsid w:val="00822D55"/>
    <w:rsid w:val="008310D3"/>
    <w:rsid w:val="008315F6"/>
    <w:rsid w:val="008338AA"/>
    <w:rsid w:val="00834678"/>
    <w:rsid w:val="00835E6C"/>
    <w:rsid w:val="00837290"/>
    <w:rsid w:val="0083764F"/>
    <w:rsid w:val="00837F8C"/>
    <w:rsid w:val="008430E4"/>
    <w:rsid w:val="0084550B"/>
    <w:rsid w:val="00846074"/>
    <w:rsid w:val="008476B0"/>
    <w:rsid w:val="00851CD4"/>
    <w:rsid w:val="00857B47"/>
    <w:rsid w:val="00862EDD"/>
    <w:rsid w:val="008662AB"/>
    <w:rsid w:val="00867AC6"/>
    <w:rsid w:val="0087367D"/>
    <w:rsid w:val="00875F78"/>
    <w:rsid w:val="008768D1"/>
    <w:rsid w:val="00877784"/>
    <w:rsid w:val="0088099D"/>
    <w:rsid w:val="00882153"/>
    <w:rsid w:val="0088592F"/>
    <w:rsid w:val="00887B70"/>
    <w:rsid w:val="008940A5"/>
    <w:rsid w:val="008A17B6"/>
    <w:rsid w:val="008A206E"/>
    <w:rsid w:val="008A422E"/>
    <w:rsid w:val="008A4C51"/>
    <w:rsid w:val="008A70F1"/>
    <w:rsid w:val="008B3A47"/>
    <w:rsid w:val="008B4C20"/>
    <w:rsid w:val="008B6A43"/>
    <w:rsid w:val="008C1705"/>
    <w:rsid w:val="008C1895"/>
    <w:rsid w:val="008C313D"/>
    <w:rsid w:val="008C46EC"/>
    <w:rsid w:val="008C5B5D"/>
    <w:rsid w:val="008C5F07"/>
    <w:rsid w:val="008D3EF4"/>
    <w:rsid w:val="008D4127"/>
    <w:rsid w:val="008D54B5"/>
    <w:rsid w:val="008D5E96"/>
    <w:rsid w:val="008D6F4C"/>
    <w:rsid w:val="008D7F2D"/>
    <w:rsid w:val="008E01C0"/>
    <w:rsid w:val="008E1F75"/>
    <w:rsid w:val="008E2532"/>
    <w:rsid w:val="008E2828"/>
    <w:rsid w:val="008E4F4B"/>
    <w:rsid w:val="008E59AC"/>
    <w:rsid w:val="008E6FEF"/>
    <w:rsid w:val="008F5A12"/>
    <w:rsid w:val="009020DC"/>
    <w:rsid w:val="009050F1"/>
    <w:rsid w:val="00907F55"/>
    <w:rsid w:val="009113C2"/>
    <w:rsid w:val="00911B17"/>
    <w:rsid w:val="00911BD4"/>
    <w:rsid w:val="0091545B"/>
    <w:rsid w:val="009169BF"/>
    <w:rsid w:val="00916DDB"/>
    <w:rsid w:val="00920805"/>
    <w:rsid w:val="0092118D"/>
    <w:rsid w:val="00922369"/>
    <w:rsid w:val="0092269F"/>
    <w:rsid w:val="00923C40"/>
    <w:rsid w:val="00924C04"/>
    <w:rsid w:val="00927508"/>
    <w:rsid w:val="0093008B"/>
    <w:rsid w:val="0093236A"/>
    <w:rsid w:val="009360EF"/>
    <w:rsid w:val="00937043"/>
    <w:rsid w:val="009374C0"/>
    <w:rsid w:val="00942BC2"/>
    <w:rsid w:val="00943220"/>
    <w:rsid w:val="00944186"/>
    <w:rsid w:val="00947DD8"/>
    <w:rsid w:val="00950D0F"/>
    <w:rsid w:val="00951B27"/>
    <w:rsid w:val="00954503"/>
    <w:rsid w:val="0096461E"/>
    <w:rsid w:val="00964B57"/>
    <w:rsid w:val="009653C8"/>
    <w:rsid w:val="00971899"/>
    <w:rsid w:val="00980CF9"/>
    <w:rsid w:val="00982599"/>
    <w:rsid w:val="00982E0C"/>
    <w:rsid w:val="00983212"/>
    <w:rsid w:val="00984A38"/>
    <w:rsid w:val="00990035"/>
    <w:rsid w:val="009903C0"/>
    <w:rsid w:val="0099383D"/>
    <w:rsid w:val="00996470"/>
    <w:rsid w:val="009A09CE"/>
    <w:rsid w:val="009A209E"/>
    <w:rsid w:val="009A274D"/>
    <w:rsid w:val="009A2B6C"/>
    <w:rsid w:val="009A5BF5"/>
    <w:rsid w:val="009A79CD"/>
    <w:rsid w:val="009B0E35"/>
    <w:rsid w:val="009B188B"/>
    <w:rsid w:val="009B3219"/>
    <w:rsid w:val="009B619B"/>
    <w:rsid w:val="009B6CE2"/>
    <w:rsid w:val="009C1495"/>
    <w:rsid w:val="009C4018"/>
    <w:rsid w:val="009C6334"/>
    <w:rsid w:val="009C65E3"/>
    <w:rsid w:val="009D045A"/>
    <w:rsid w:val="009D6986"/>
    <w:rsid w:val="009E23B0"/>
    <w:rsid w:val="009E740F"/>
    <w:rsid w:val="009F0D93"/>
    <w:rsid w:val="009F3034"/>
    <w:rsid w:val="009F50D6"/>
    <w:rsid w:val="00A01D70"/>
    <w:rsid w:val="00A03397"/>
    <w:rsid w:val="00A0403A"/>
    <w:rsid w:val="00A04E87"/>
    <w:rsid w:val="00A055E5"/>
    <w:rsid w:val="00A05688"/>
    <w:rsid w:val="00A0623E"/>
    <w:rsid w:val="00A112C9"/>
    <w:rsid w:val="00A126A9"/>
    <w:rsid w:val="00A21028"/>
    <w:rsid w:val="00A21B23"/>
    <w:rsid w:val="00A24A11"/>
    <w:rsid w:val="00A25F33"/>
    <w:rsid w:val="00A26930"/>
    <w:rsid w:val="00A30A92"/>
    <w:rsid w:val="00A34F73"/>
    <w:rsid w:val="00A35DC8"/>
    <w:rsid w:val="00A41A50"/>
    <w:rsid w:val="00A43426"/>
    <w:rsid w:val="00A4460A"/>
    <w:rsid w:val="00A44DB4"/>
    <w:rsid w:val="00A4537A"/>
    <w:rsid w:val="00A46B0D"/>
    <w:rsid w:val="00A46FDE"/>
    <w:rsid w:val="00A50101"/>
    <w:rsid w:val="00A518FC"/>
    <w:rsid w:val="00A52A15"/>
    <w:rsid w:val="00A53ECD"/>
    <w:rsid w:val="00A54738"/>
    <w:rsid w:val="00A55259"/>
    <w:rsid w:val="00A55BE8"/>
    <w:rsid w:val="00A6379B"/>
    <w:rsid w:val="00A64B1E"/>
    <w:rsid w:val="00A66512"/>
    <w:rsid w:val="00A67D35"/>
    <w:rsid w:val="00A74535"/>
    <w:rsid w:val="00A81B6C"/>
    <w:rsid w:val="00A82062"/>
    <w:rsid w:val="00A820CB"/>
    <w:rsid w:val="00A82F07"/>
    <w:rsid w:val="00A8320F"/>
    <w:rsid w:val="00A83E75"/>
    <w:rsid w:val="00A9415D"/>
    <w:rsid w:val="00A948AD"/>
    <w:rsid w:val="00A948C9"/>
    <w:rsid w:val="00A94A3F"/>
    <w:rsid w:val="00A94D12"/>
    <w:rsid w:val="00A95CDE"/>
    <w:rsid w:val="00AA056B"/>
    <w:rsid w:val="00AA1B8D"/>
    <w:rsid w:val="00AA1ECF"/>
    <w:rsid w:val="00AA28DB"/>
    <w:rsid w:val="00AA36A2"/>
    <w:rsid w:val="00AB5D9B"/>
    <w:rsid w:val="00AC0E4A"/>
    <w:rsid w:val="00AC1404"/>
    <w:rsid w:val="00AC1AC8"/>
    <w:rsid w:val="00AC22F9"/>
    <w:rsid w:val="00AC3929"/>
    <w:rsid w:val="00AC5E21"/>
    <w:rsid w:val="00AD30BC"/>
    <w:rsid w:val="00AE059A"/>
    <w:rsid w:val="00AE4410"/>
    <w:rsid w:val="00AE7187"/>
    <w:rsid w:val="00AF11BC"/>
    <w:rsid w:val="00AF1D70"/>
    <w:rsid w:val="00AF2A77"/>
    <w:rsid w:val="00AF78D7"/>
    <w:rsid w:val="00B00993"/>
    <w:rsid w:val="00B011C5"/>
    <w:rsid w:val="00B0337C"/>
    <w:rsid w:val="00B11911"/>
    <w:rsid w:val="00B1195A"/>
    <w:rsid w:val="00B122E5"/>
    <w:rsid w:val="00B13146"/>
    <w:rsid w:val="00B137B6"/>
    <w:rsid w:val="00B13FD6"/>
    <w:rsid w:val="00B165ED"/>
    <w:rsid w:val="00B16A3C"/>
    <w:rsid w:val="00B17DCF"/>
    <w:rsid w:val="00B20F6F"/>
    <w:rsid w:val="00B21786"/>
    <w:rsid w:val="00B31F23"/>
    <w:rsid w:val="00B44101"/>
    <w:rsid w:val="00B443B1"/>
    <w:rsid w:val="00B46F6A"/>
    <w:rsid w:val="00B4712D"/>
    <w:rsid w:val="00B500A7"/>
    <w:rsid w:val="00B50B3E"/>
    <w:rsid w:val="00B52A81"/>
    <w:rsid w:val="00B541C7"/>
    <w:rsid w:val="00B602C8"/>
    <w:rsid w:val="00B70161"/>
    <w:rsid w:val="00B703D1"/>
    <w:rsid w:val="00B71DB6"/>
    <w:rsid w:val="00B72B50"/>
    <w:rsid w:val="00B75316"/>
    <w:rsid w:val="00B7718E"/>
    <w:rsid w:val="00B771D6"/>
    <w:rsid w:val="00B83063"/>
    <w:rsid w:val="00B83096"/>
    <w:rsid w:val="00B9189A"/>
    <w:rsid w:val="00B92509"/>
    <w:rsid w:val="00B93009"/>
    <w:rsid w:val="00B94657"/>
    <w:rsid w:val="00B96B45"/>
    <w:rsid w:val="00BA2C24"/>
    <w:rsid w:val="00BA364B"/>
    <w:rsid w:val="00BA42BE"/>
    <w:rsid w:val="00BA5019"/>
    <w:rsid w:val="00BA546A"/>
    <w:rsid w:val="00BB02C9"/>
    <w:rsid w:val="00BB2F07"/>
    <w:rsid w:val="00BB5663"/>
    <w:rsid w:val="00BB5F29"/>
    <w:rsid w:val="00BC0AD0"/>
    <w:rsid w:val="00BC5CB5"/>
    <w:rsid w:val="00BD034B"/>
    <w:rsid w:val="00BD0506"/>
    <w:rsid w:val="00BD1D13"/>
    <w:rsid w:val="00BD2155"/>
    <w:rsid w:val="00BD261F"/>
    <w:rsid w:val="00BD2C90"/>
    <w:rsid w:val="00BD3A48"/>
    <w:rsid w:val="00BD3D58"/>
    <w:rsid w:val="00BE14DE"/>
    <w:rsid w:val="00BE1596"/>
    <w:rsid w:val="00BE2845"/>
    <w:rsid w:val="00BE319F"/>
    <w:rsid w:val="00BE4CF9"/>
    <w:rsid w:val="00BE5FD4"/>
    <w:rsid w:val="00BF31AB"/>
    <w:rsid w:val="00BF7089"/>
    <w:rsid w:val="00C00138"/>
    <w:rsid w:val="00C049EF"/>
    <w:rsid w:val="00C148C2"/>
    <w:rsid w:val="00C14912"/>
    <w:rsid w:val="00C14BC6"/>
    <w:rsid w:val="00C16B90"/>
    <w:rsid w:val="00C16F85"/>
    <w:rsid w:val="00C1794B"/>
    <w:rsid w:val="00C17EED"/>
    <w:rsid w:val="00C200E5"/>
    <w:rsid w:val="00C23A75"/>
    <w:rsid w:val="00C25A8C"/>
    <w:rsid w:val="00C25AF6"/>
    <w:rsid w:val="00C270D5"/>
    <w:rsid w:val="00C2781E"/>
    <w:rsid w:val="00C31949"/>
    <w:rsid w:val="00C34C56"/>
    <w:rsid w:val="00C34FBF"/>
    <w:rsid w:val="00C401E8"/>
    <w:rsid w:val="00C40D10"/>
    <w:rsid w:val="00C41447"/>
    <w:rsid w:val="00C611D7"/>
    <w:rsid w:val="00C64FD7"/>
    <w:rsid w:val="00C658CD"/>
    <w:rsid w:val="00C70B03"/>
    <w:rsid w:val="00C72EBF"/>
    <w:rsid w:val="00C72F4F"/>
    <w:rsid w:val="00C73354"/>
    <w:rsid w:val="00C769DD"/>
    <w:rsid w:val="00C776A2"/>
    <w:rsid w:val="00C803C0"/>
    <w:rsid w:val="00C82F4B"/>
    <w:rsid w:val="00C90850"/>
    <w:rsid w:val="00C9147F"/>
    <w:rsid w:val="00C91929"/>
    <w:rsid w:val="00C9313C"/>
    <w:rsid w:val="00C9354A"/>
    <w:rsid w:val="00C93A5F"/>
    <w:rsid w:val="00C9618A"/>
    <w:rsid w:val="00CA08DF"/>
    <w:rsid w:val="00CA2321"/>
    <w:rsid w:val="00CB13C5"/>
    <w:rsid w:val="00CB19DA"/>
    <w:rsid w:val="00CB727D"/>
    <w:rsid w:val="00CB74E5"/>
    <w:rsid w:val="00CC0C1D"/>
    <w:rsid w:val="00CC3A7F"/>
    <w:rsid w:val="00CC3CFE"/>
    <w:rsid w:val="00CC69BF"/>
    <w:rsid w:val="00CD022A"/>
    <w:rsid w:val="00CD21F2"/>
    <w:rsid w:val="00CD2A04"/>
    <w:rsid w:val="00CD4AC9"/>
    <w:rsid w:val="00CD508B"/>
    <w:rsid w:val="00CD55A4"/>
    <w:rsid w:val="00CD5DB6"/>
    <w:rsid w:val="00CD6331"/>
    <w:rsid w:val="00CD7318"/>
    <w:rsid w:val="00CD749A"/>
    <w:rsid w:val="00CE0159"/>
    <w:rsid w:val="00CE0864"/>
    <w:rsid w:val="00CE324E"/>
    <w:rsid w:val="00CE32C2"/>
    <w:rsid w:val="00CE5E31"/>
    <w:rsid w:val="00CE7697"/>
    <w:rsid w:val="00CE7FF3"/>
    <w:rsid w:val="00CF1FD7"/>
    <w:rsid w:val="00CF2A81"/>
    <w:rsid w:val="00CF3E0E"/>
    <w:rsid w:val="00CF3FBF"/>
    <w:rsid w:val="00D0319B"/>
    <w:rsid w:val="00D063FA"/>
    <w:rsid w:val="00D072D1"/>
    <w:rsid w:val="00D073AF"/>
    <w:rsid w:val="00D10F37"/>
    <w:rsid w:val="00D156E5"/>
    <w:rsid w:val="00D33824"/>
    <w:rsid w:val="00D34D49"/>
    <w:rsid w:val="00D40A85"/>
    <w:rsid w:val="00D40B1A"/>
    <w:rsid w:val="00D4143E"/>
    <w:rsid w:val="00D41BC7"/>
    <w:rsid w:val="00D472CC"/>
    <w:rsid w:val="00D5074D"/>
    <w:rsid w:val="00D54273"/>
    <w:rsid w:val="00D54A34"/>
    <w:rsid w:val="00D54F24"/>
    <w:rsid w:val="00D64993"/>
    <w:rsid w:val="00D6728A"/>
    <w:rsid w:val="00D67A46"/>
    <w:rsid w:val="00D702AD"/>
    <w:rsid w:val="00D70338"/>
    <w:rsid w:val="00D71D2D"/>
    <w:rsid w:val="00D76CE6"/>
    <w:rsid w:val="00D81075"/>
    <w:rsid w:val="00D8153F"/>
    <w:rsid w:val="00D81BD3"/>
    <w:rsid w:val="00D81C13"/>
    <w:rsid w:val="00D81D2B"/>
    <w:rsid w:val="00D81D71"/>
    <w:rsid w:val="00D84A37"/>
    <w:rsid w:val="00D87E81"/>
    <w:rsid w:val="00D90128"/>
    <w:rsid w:val="00D916A9"/>
    <w:rsid w:val="00D92316"/>
    <w:rsid w:val="00D937C1"/>
    <w:rsid w:val="00D93F32"/>
    <w:rsid w:val="00DA04C2"/>
    <w:rsid w:val="00DA0623"/>
    <w:rsid w:val="00DA092F"/>
    <w:rsid w:val="00DA4249"/>
    <w:rsid w:val="00DA4932"/>
    <w:rsid w:val="00DA58B5"/>
    <w:rsid w:val="00DB114E"/>
    <w:rsid w:val="00DB38EB"/>
    <w:rsid w:val="00DB3CE0"/>
    <w:rsid w:val="00DB407E"/>
    <w:rsid w:val="00DB639D"/>
    <w:rsid w:val="00DC0FC8"/>
    <w:rsid w:val="00DC2B24"/>
    <w:rsid w:val="00DD0931"/>
    <w:rsid w:val="00DD46F1"/>
    <w:rsid w:val="00DD55C4"/>
    <w:rsid w:val="00DE1459"/>
    <w:rsid w:val="00DE1572"/>
    <w:rsid w:val="00DE2335"/>
    <w:rsid w:val="00DE3B52"/>
    <w:rsid w:val="00DF08B2"/>
    <w:rsid w:val="00DF21D7"/>
    <w:rsid w:val="00DF26DC"/>
    <w:rsid w:val="00DF27FA"/>
    <w:rsid w:val="00DF4DE8"/>
    <w:rsid w:val="00DF575E"/>
    <w:rsid w:val="00DF5C1E"/>
    <w:rsid w:val="00DF74A8"/>
    <w:rsid w:val="00E0095D"/>
    <w:rsid w:val="00E01092"/>
    <w:rsid w:val="00E04E77"/>
    <w:rsid w:val="00E059D0"/>
    <w:rsid w:val="00E13CD9"/>
    <w:rsid w:val="00E17A88"/>
    <w:rsid w:val="00E2268F"/>
    <w:rsid w:val="00E25317"/>
    <w:rsid w:val="00E2738F"/>
    <w:rsid w:val="00E27C10"/>
    <w:rsid w:val="00E27C7F"/>
    <w:rsid w:val="00E301B5"/>
    <w:rsid w:val="00E3043E"/>
    <w:rsid w:val="00E30A9F"/>
    <w:rsid w:val="00E316C1"/>
    <w:rsid w:val="00E32739"/>
    <w:rsid w:val="00E41517"/>
    <w:rsid w:val="00E43B94"/>
    <w:rsid w:val="00E52BF2"/>
    <w:rsid w:val="00E5448A"/>
    <w:rsid w:val="00E547BC"/>
    <w:rsid w:val="00E56021"/>
    <w:rsid w:val="00E57E40"/>
    <w:rsid w:val="00E57E4D"/>
    <w:rsid w:val="00E63704"/>
    <w:rsid w:val="00E64192"/>
    <w:rsid w:val="00E72B54"/>
    <w:rsid w:val="00E76304"/>
    <w:rsid w:val="00E76D97"/>
    <w:rsid w:val="00E83ABD"/>
    <w:rsid w:val="00E849AE"/>
    <w:rsid w:val="00E9035C"/>
    <w:rsid w:val="00E94449"/>
    <w:rsid w:val="00E95AA6"/>
    <w:rsid w:val="00E95AE8"/>
    <w:rsid w:val="00EA0711"/>
    <w:rsid w:val="00EA14AF"/>
    <w:rsid w:val="00EA182E"/>
    <w:rsid w:val="00EA1A2E"/>
    <w:rsid w:val="00EA4868"/>
    <w:rsid w:val="00EA78BF"/>
    <w:rsid w:val="00EB0C93"/>
    <w:rsid w:val="00EB1F08"/>
    <w:rsid w:val="00EB316A"/>
    <w:rsid w:val="00EB3259"/>
    <w:rsid w:val="00EB6859"/>
    <w:rsid w:val="00EC1B3E"/>
    <w:rsid w:val="00ED1EF7"/>
    <w:rsid w:val="00ED264D"/>
    <w:rsid w:val="00ED45E6"/>
    <w:rsid w:val="00ED463E"/>
    <w:rsid w:val="00ED5E1E"/>
    <w:rsid w:val="00ED68F4"/>
    <w:rsid w:val="00EE15EB"/>
    <w:rsid w:val="00EE179A"/>
    <w:rsid w:val="00EF03F6"/>
    <w:rsid w:val="00EF04F4"/>
    <w:rsid w:val="00EF1665"/>
    <w:rsid w:val="00EF2CAD"/>
    <w:rsid w:val="00EF46CD"/>
    <w:rsid w:val="00EF47E1"/>
    <w:rsid w:val="00EF4F29"/>
    <w:rsid w:val="00EF6CF5"/>
    <w:rsid w:val="00EF7F9B"/>
    <w:rsid w:val="00F01B42"/>
    <w:rsid w:val="00F01BA7"/>
    <w:rsid w:val="00F0591C"/>
    <w:rsid w:val="00F071B4"/>
    <w:rsid w:val="00F1053A"/>
    <w:rsid w:val="00F12AD2"/>
    <w:rsid w:val="00F14904"/>
    <w:rsid w:val="00F2327F"/>
    <w:rsid w:val="00F2680B"/>
    <w:rsid w:val="00F27731"/>
    <w:rsid w:val="00F351D3"/>
    <w:rsid w:val="00F36E40"/>
    <w:rsid w:val="00F40261"/>
    <w:rsid w:val="00F443DF"/>
    <w:rsid w:val="00F46762"/>
    <w:rsid w:val="00F50A0D"/>
    <w:rsid w:val="00F51B83"/>
    <w:rsid w:val="00F530FD"/>
    <w:rsid w:val="00F558B4"/>
    <w:rsid w:val="00F55F96"/>
    <w:rsid w:val="00F564FB"/>
    <w:rsid w:val="00F569C3"/>
    <w:rsid w:val="00F61C57"/>
    <w:rsid w:val="00F62B5D"/>
    <w:rsid w:val="00F632BF"/>
    <w:rsid w:val="00F66D3F"/>
    <w:rsid w:val="00F71938"/>
    <w:rsid w:val="00F71E68"/>
    <w:rsid w:val="00F7257A"/>
    <w:rsid w:val="00F7265E"/>
    <w:rsid w:val="00F737C1"/>
    <w:rsid w:val="00F74B4D"/>
    <w:rsid w:val="00F8289C"/>
    <w:rsid w:val="00F84963"/>
    <w:rsid w:val="00F926B0"/>
    <w:rsid w:val="00F973DD"/>
    <w:rsid w:val="00FA0D9F"/>
    <w:rsid w:val="00FA0ED6"/>
    <w:rsid w:val="00FA167D"/>
    <w:rsid w:val="00FA2C3C"/>
    <w:rsid w:val="00FA3298"/>
    <w:rsid w:val="00FA5C50"/>
    <w:rsid w:val="00FA6653"/>
    <w:rsid w:val="00FB08DB"/>
    <w:rsid w:val="00FB7030"/>
    <w:rsid w:val="00FC04BF"/>
    <w:rsid w:val="00FC1D21"/>
    <w:rsid w:val="00FC7AEC"/>
    <w:rsid w:val="00FD5803"/>
    <w:rsid w:val="00FD7F61"/>
    <w:rsid w:val="00FE22EF"/>
    <w:rsid w:val="00FE4A20"/>
    <w:rsid w:val="00FE4AD4"/>
    <w:rsid w:val="00FE546E"/>
    <w:rsid w:val="00FE5AE1"/>
    <w:rsid w:val="00FF5387"/>
    <w:rsid w:val="00FF6959"/>
    <w:rsid w:val="04939E61"/>
    <w:rsid w:val="0CA3BAFD"/>
    <w:rsid w:val="22E0D7B1"/>
    <w:rsid w:val="382E3603"/>
    <w:rsid w:val="3CA028F7"/>
    <w:rsid w:val="4385456C"/>
    <w:rsid w:val="44568196"/>
    <w:rsid w:val="5517395A"/>
    <w:rsid w:val="5523A7FA"/>
    <w:rsid w:val="6483FBE9"/>
    <w:rsid w:val="6B3DB53E"/>
    <w:rsid w:val="76E4D5A2"/>
    <w:rsid w:val="7B946613"/>
    <w:rsid w:val="7BEFF898"/>
    <w:rsid w:val="7D05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B1FF2"/>
  <w15:chartTrackingRefBased/>
  <w15:docId w15:val="{303117C9-AE96-44BB-AA62-0B9600C7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color w:val="2A2A2A" w:themeColor="text2"/>
        <w:sz w:val="22"/>
        <w:szCs w:val="22"/>
        <w:lang w:val="de-DE"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4DE"/>
    <w:pPr>
      <w:spacing w:before="80" w:after="80" w:line="240" w:lineRule="auto"/>
    </w:pPr>
    <w:rPr>
      <w:rFonts w:ascii="Roboto" w:hAnsi="Roboto"/>
    </w:rPr>
  </w:style>
  <w:style w:type="paragraph" w:styleId="berschrift1">
    <w:name w:val="heading 1"/>
    <w:basedOn w:val="Standard"/>
    <w:next w:val="Standard"/>
    <w:link w:val="berschrift1Zchn"/>
    <w:autoRedefine/>
    <w:uiPriority w:val="1"/>
    <w:qFormat/>
    <w:rsid w:val="00A64B1E"/>
    <w:pPr>
      <w:pageBreakBefore/>
      <w:spacing w:before="240" w:after="240"/>
      <w:contextualSpacing/>
      <w:outlineLvl w:val="0"/>
    </w:pPr>
    <w:rPr>
      <w:rFonts w:eastAsiaTheme="majorEastAsia" w:cs="Calibri"/>
      <w:sz w:val="48"/>
      <w:szCs w:val="48"/>
    </w:rPr>
  </w:style>
  <w:style w:type="paragraph" w:styleId="berschrift2">
    <w:name w:val="heading 2"/>
    <w:basedOn w:val="Standard"/>
    <w:next w:val="Standard"/>
    <w:link w:val="berschrift2Zchn"/>
    <w:autoRedefine/>
    <w:uiPriority w:val="1"/>
    <w:unhideWhenUsed/>
    <w:qFormat/>
    <w:rsid w:val="00E52BF2"/>
    <w:pPr>
      <w:keepNext/>
      <w:keepLines/>
      <w:spacing w:before="160"/>
      <w:contextualSpacing/>
      <w:outlineLvl w:val="1"/>
    </w:pPr>
    <w:rPr>
      <w:rFonts w:eastAsiaTheme="majorEastAsia" w:cs="Calibri"/>
      <w:b/>
      <w:bCs/>
      <w:color w:val="5D6E71"/>
      <w:sz w:val="36"/>
      <w:szCs w:val="40"/>
    </w:rPr>
  </w:style>
  <w:style w:type="paragraph" w:styleId="berschrift3">
    <w:name w:val="heading 3"/>
    <w:basedOn w:val="Standard"/>
    <w:next w:val="Standard"/>
    <w:link w:val="berschrift3Zchn"/>
    <w:autoRedefine/>
    <w:uiPriority w:val="9"/>
    <w:unhideWhenUsed/>
    <w:qFormat/>
    <w:rsid w:val="003E50D0"/>
    <w:pPr>
      <w:keepNext/>
      <w:keepLines/>
      <w:spacing w:before="0" w:after="160" w:line="259" w:lineRule="auto"/>
      <w:contextualSpacing/>
      <w:outlineLvl w:val="2"/>
    </w:pPr>
    <w:rPr>
      <w:rFonts w:eastAsiaTheme="majorEastAsia" w:cs="Calibri"/>
      <w:b/>
      <w:bCs/>
      <w:color w:val="2E5266"/>
      <w:sz w:val="28"/>
      <w:szCs w:val="32"/>
    </w:rPr>
  </w:style>
  <w:style w:type="paragraph" w:styleId="berschrift4">
    <w:name w:val="heading 4"/>
    <w:basedOn w:val="Standard"/>
    <w:next w:val="Standard"/>
    <w:link w:val="berschrift4Zchn"/>
    <w:uiPriority w:val="1"/>
    <w:unhideWhenUsed/>
    <w:qFormat/>
    <w:rsid w:val="00CC3A7F"/>
    <w:pPr>
      <w:keepNext/>
      <w:keepLines/>
      <w:spacing w:after="320"/>
      <w:contextualSpacing/>
      <w:outlineLvl w:val="3"/>
    </w:pPr>
    <w:rPr>
      <w:rFonts w:asciiTheme="majorHAnsi" w:eastAsiaTheme="majorEastAsia" w:hAnsiTheme="majorHAnsi" w:cstheme="majorBidi"/>
      <w:b/>
      <w:i/>
      <w:iCs/>
      <w:sz w:val="36"/>
    </w:rPr>
  </w:style>
  <w:style w:type="paragraph" w:styleId="berschrift5">
    <w:name w:val="heading 5"/>
    <w:basedOn w:val="Standard"/>
    <w:next w:val="Standard"/>
    <w:link w:val="berschrift5Zchn"/>
    <w:uiPriority w:val="1"/>
    <w:unhideWhenUsed/>
    <w:qFormat/>
    <w:rsid w:val="00CC3A7F"/>
    <w:pPr>
      <w:keepNext/>
      <w:keepLines/>
      <w:spacing w:after="320"/>
      <w:contextualSpacing/>
      <w:outlineLvl w:val="4"/>
    </w:pPr>
    <w:rPr>
      <w:rFonts w:asciiTheme="majorHAnsi" w:eastAsiaTheme="majorEastAsia" w:hAnsiTheme="majorHAnsi" w:cstheme="majorBidi"/>
      <w:b/>
      <w:color w:val="5F5F5F" w:themeColor="text2" w:themeTint="BF"/>
      <w:sz w:val="36"/>
    </w:rPr>
  </w:style>
  <w:style w:type="paragraph" w:styleId="berschrift6">
    <w:name w:val="heading 6"/>
    <w:basedOn w:val="Standard"/>
    <w:next w:val="Standard"/>
    <w:link w:val="berschrift6Zchn"/>
    <w:uiPriority w:val="1"/>
    <w:semiHidden/>
    <w:unhideWhenUsed/>
    <w:qFormat/>
    <w:rsid w:val="00CC3A7F"/>
    <w:pPr>
      <w:keepNext/>
      <w:keepLines/>
      <w:pBdr>
        <w:top w:val="single" w:sz="12" w:space="12" w:color="2A2A2A" w:themeColor="text2"/>
      </w:pBdr>
      <w:spacing w:after="320"/>
      <w:contextualSpacing/>
      <w:outlineLvl w:val="5"/>
    </w:pPr>
    <w:rPr>
      <w:rFonts w:asciiTheme="majorHAnsi" w:eastAsiaTheme="majorEastAsia" w:hAnsiTheme="majorHAnsi" w:cstheme="majorBidi"/>
      <w:b/>
      <w:color w:val="7A4F13" w:themeColor="accent1" w:themeShade="80"/>
      <w:sz w:val="36"/>
    </w:rPr>
  </w:style>
  <w:style w:type="paragraph" w:styleId="berschrift7">
    <w:name w:val="heading 7"/>
    <w:basedOn w:val="Standard"/>
    <w:next w:val="Standard"/>
    <w:link w:val="berschrift7Zchn"/>
    <w:uiPriority w:val="1"/>
    <w:semiHidden/>
    <w:unhideWhenUsed/>
    <w:qFormat/>
    <w:rsid w:val="00CC3A7F"/>
    <w:pPr>
      <w:keepNext/>
      <w:keepLines/>
      <w:spacing w:after="240"/>
      <w:contextualSpacing/>
      <w:outlineLvl w:val="6"/>
    </w:pPr>
    <w:rPr>
      <w:rFonts w:asciiTheme="majorHAnsi" w:eastAsiaTheme="majorEastAsia" w:hAnsiTheme="majorHAnsi" w:cstheme="majorBidi"/>
      <w:b/>
      <w:iCs/>
      <w:sz w:val="32"/>
    </w:rPr>
  </w:style>
  <w:style w:type="paragraph" w:styleId="berschrift8">
    <w:name w:val="heading 8"/>
    <w:basedOn w:val="Standard"/>
    <w:next w:val="Standard"/>
    <w:link w:val="berschrift8Zchn"/>
    <w:uiPriority w:val="1"/>
    <w:semiHidden/>
    <w:unhideWhenUsed/>
    <w:qFormat/>
    <w:rsid w:val="00CC3A7F"/>
    <w:pPr>
      <w:keepNext/>
      <w:keepLines/>
      <w:spacing w:after="240"/>
      <w:contextualSpacing/>
      <w:outlineLvl w:val="7"/>
    </w:pPr>
    <w:rPr>
      <w:rFonts w:asciiTheme="majorHAnsi" w:eastAsiaTheme="majorEastAsia" w:hAnsiTheme="majorHAnsi" w:cstheme="majorBidi"/>
      <w:b/>
      <w:i/>
      <w:sz w:val="32"/>
      <w:szCs w:val="21"/>
    </w:rPr>
  </w:style>
  <w:style w:type="paragraph" w:styleId="berschrift9">
    <w:name w:val="heading 9"/>
    <w:basedOn w:val="Standard"/>
    <w:next w:val="Standard"/>
    <w:link w:val="berschrift9Zchn"/>
    <w:uiPriority w:val="1"/>
    <w:semiHidden/>
    <w:unhideWhenUsed/>
    <w:qFormat/>
    <w:rsid w:val="00CC3A7F"/>
    <w:pPr>
      <w:keepNext/>
      <w:keepLines/>
      <w:spacing w:after="240"/>
      <w:contextualSpacing/>
      <w:outlineLvl w:val="8"/>
    </w:pPr>
    <w:rPr>
      <w:rFonts w:asciiTheme="majorHAnsi" w:eastAsiaTheme="majorEastAsia" w:hAnsiTheme="majorHAnsi" w:cstheme="majorBidi"/>
      <w:b/>
      <w:iCs/>
      <w:color w:val="5F5F5F" w:themeColor="text2" w:themeTint="BF"/>
      <w:sz w:val="32"/>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autoRedefine/>
    <w:uiPriority w:val="99"/>
    <w:unhideWhenUsed/>
    <w:qFormat/>
    <w:rsid w:val="00093753"/>
    <w:pPr>
      <w:spacing w:after="0"/>
      <w:jc w:val="right"/>
    </w:pPr>
    <w:rPr>
      <w:color w:val="A54657"/>
      <w:sz w:val="24"/>
    </w:rPr>
  </w:style>
  <w:style w:type="character" w:customStyle="1" w:styleId="FuzeileZchn">
    <w:name w:val="Fußzeile Zchn"/>
    <w:basedOn w:val="Absatz-Standardschriftart"/>
    <w:link w:val="Fuzeile"/>
    <w:uiPriority w:val="99"/>
    <w:rsid w:val="00093753"/>
    <w:rPr>
      <w:rFonts w:ascii="Roboto" w:hAnsi="Roboto"/>
      <w:color w:val="A54657"/>
      <w:sz w:val="24"/>
    </w:rPr>
  </w:style>
  <w:style w:type="character" w:customStyle="1" w:styleId="berschrift1Zchn">
    <w:name w:val="Überschrift 1 Zchn"/>
    <w:basedOn w:val="Absatz-Standardschriftart"/>
    <w:link w:val="berschrift1"/>
    <w:uiPriority w:val="1"/>
    <w:rsid w:val="00A64B1E"/>
    <w:rPr>
      <w:rFonts w:ascii="Roboto" w:eastAsiaTheme="majorEastAsia" w:hAnsi="Roboto" w:cs="Calibri"/>
      <w:sz w:val="48"/>
      <w:szCs w:val="48"/>
    </w:rPr>
  </w:style>
  <w:style w:type="character" w:customStyle="1" w:styleId="berschrift2Zchn">
    <w:name w:val="Überschrift 2 Zchn"/>
    <w:basedOn w:val="Absatz-Standardschriftart"/>
    <w:link w:val="berschrift2"/>
    <w:uiPriority w:val="1"/>
    <w:rsid w:val="00E52BF2"/>
    <w:rPr>
      <w:rFonts w:ascii="Roboto" w:eastAsiaTheme="majorEastAsia" w:hAnsi="Roboto" w:cs="Calibri"/>
      <w:b/>
      <w:bCs/>
      <w:color w:val="5D6E71"/>
      <w:sz w:val="36"/>
      <w:szCs w:val="40"/>
    </w:rPr>
  </w:style>
  <w:style w:type="paragraph" w:styleId="Aufzhlungszeichen">
    <w:name w:val="List Bullet"/>
    <w:basedOn w:val="Standard"/>
    <w:uiPriority w:val="5"/>
    <w:qFormat/>
    <w:pPr>
      <w:numPr>
        <w:numId w:val="7"/>
      </w:numPr>
      <w:spacing w:after="120"/>
    </w:p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odernesPapier">
    <w:name w:val="Modernes Papier"/>
    <w:basedOn w:val="NormaleTabelle"/>
    <w:uiPriority w:val="99"/>
    <w:rsid w:val="00CC3A7F"/>
    <w:pPr>
      <w:spacing w:before="200" w:line="240" w:lineRule="auto"/>
    </w:pPr>
    <w:tblPr>
      <w:tblBorders>
        <w:insideH w:val="single" w:sz="8" w:space="0" w:color="2A2A2A"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7A4F13" w:themeColor="accent1" w:themeShade="80"/>
        <w:sz w:val="28"/>
      </w:rPr>
      <w:tblPr/>
      <w:trPr>
        <w:tblHeader/>
      </w:trPr>
      <w:tcPr>
        <w:tcBorders>
          <w:top w:val="nil"/>
          <w:left w:val="nil"/>
          <w:bottom w:val="single" w:sz="24" w:space="0" w:color="2A2A2A"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berschrift3Zchn">
    <w:name w:val="Überschrift 3 Zchn"/>
    <w:basedOn w:val="Absatz-Standardschriftart"/>
    <w:link w:val="berschrift3"/>
    <w:uiPriority w:val="9"/>
    <w:rsid w:val="003E50D0"/>
    <w:rPr>
      <w:rFonts w:ascii="Roboto" w:eastAsiaTheme="majorEastAsia" w:hAnsi="Roboto" w:cs="Calibri"/>
      <w:b/>
      <w:bCs/>
      <w:color w:val="2E5266"/>
      <w:sz w:val="28"/>
      <w:szCs w:val="32"/>
    </w:rPr>
  </w:style>
  <w:style w:type="character" w:customStyle="1" w:styleId="berschrift4Zchn">
    <w:name w:val="Überschrift 4 Zchn"/>
    <w:basedOn w:val="Absatz-Standardschriftart"/>
    <w:link w:val="berschrift4"/>
    <w:uiPriority w:val="1"/>
    <w:rsid w:val="0029097C"/>
    <w:rPr>
      <w:rFonts w:asciiTheme="majorHAnsi" w:eastAsiaTheme="majorEastAsia" w:hAnsiTheme="majorHAnsi" w:cstheme="majorBidi"/>
      <w:b/>
      <w:i/>
      <w:iCs/>
      <w:sz w:val="36"/>
    </w:rPr>
  </w:style>
  <w:style w:type="character" w:customStyle="1" w:styleId="berschrift5Zchn">
    <w:name w:val="Überschrift 5 Zchn"/>
    <w:basedOn w:val="Absatz-Standardschriftart"/>
    <w:link w:val="berschrift5"/>
    <w:uiPriority w:val="1"/>
    <w:rsid w:val="0029097C"/>
    <w:rPr>
      <w:rFonts w:asciiTheme="majorHAnsi" w:eastAsiaTheme="majorEastAsia" w:hAnsiTheme="majorHAnsi" w:cstheme="majorBidi"/>
      <w:b/>
      <w:color w:val="5F5F5F" w:themeColor="text2" w:themeTint="BF"/>
      <w:sz w:val="36"/>
    </w:rPr>
  </w:style>
  <w:style w:type="character" w:customStyle="1" w:styleId="berschrift6Zchn">
    <w:name w:val="Überschrift 6 Zchn"/>
    <w:basedOn w:val="Absatz-Standardschriftart"/>
    <w:link w:val="berschrift6"/>
    <w:uiPriority w:val="1"/>
    <w:semiHidden/>
    <w:rsid w:val="0029097C"/>
    <w:rPr>
      <w:rFonts w:asciiTheme="majorHAnsi" w:eastAsiaTheme="majorEastAsia" w:hAnsiTheme="majorHAnsi" w:cstheme="majorBidi"/>
      <w:b/>
      <w:color w:val="7A4F13" w:themeColor="accent1" w:themeShade="80"/>
      <w:sz w:val="36"/>
    </w:rPr>
  </w:style>
  <w:style w:type="character" w:customStyle="1" w:styleId="berschrift7Zchn">
    <w:name w:val="Überschrift 7 Zchn"/>
    <w:basedOn w:val="Absatz-Standardschriftart"/>
    <w:link w:val="berschrift7"/>
    <w:uiPriority w:val="1"/>
    <w:semiHidden/>
    <w:rsid w:val="0029097C"/>
    <w:rPr>
      <w:rFonts w:asciiTheme="majorHAnsi" w:eastAsiaTheme="majorEastAsia" w:hAnsiTheme="majorHAnsi" w:cstheme="majorBidi"/>
      <w:b/>
      <w:iCs/>
      <w:sz w:val="32"/>
    </w:rPr>
  </w:style>
  <w:style w:type="character" w:customStyle="1" w:styleId="berschrift8Zchn">
    <w:name w:val="Überschrift 8 Zchn"/>
    <w:basedOn w:val="Absatz-Standardschriftart"/>
    <w:link w:val="berschrift8"/>
    <w:uiPriority w:val="1"/>
    <w:semiHidden/>
    <w:rsid w:val="0029097C"/>
    <w:rPr>
      <w:rFonts w:asciiTheme="majorHAnsi" w:eastAsiaTheme="majorEastAsia" w:hAnsiTheme="majorHAnsi" w:cstheme="majorBidi"/>
      <w:b/>
      <w:i/>
      <w:sz w:val="32"/>
      <w:szCs w:val="21"/>
    </w:rPr>
  </w:style>
  <w:style w:type="character" w:customStyle="1" w:styleId="berschrift9Zchn">
    <w:name w:val="Überschrift 9 Zchn"/>
    <w:basedOn w:val="Absatz-Standardschriftart"/>
    <w:link w:val="berschrift9"/>
    <w:uiPriority w:val="1"/>
    <w:semiHidden/>
    <w:rsid w:val="0029097C"/>
    <w:rPr>
      <w:rFonts w:asciiTheme="majorHAnsi" w:eastAsiaTheme="majorEastAsia" w:hAnsiTheme="majorHAnsi" w:cstheme="majorBidi"/>
      <w:b/>
      <w:iCs/>
      <w:color w:val="5F5F5F" w:themeColor="text2" w:themeTint="BF"/>
      <w:sz w:val="32"/>
      <w:szCs w:val="21"/>
    </w:rPr>
  </w:style>
  <w:style w:type="character" w:styleId="Hervorhebung">
    <w:name w:val="Emphasis"/>
    <w:basedOn w:val="Absatz-Standardschriftart"/>
    <w:uiPriority w:val="20"/>
    <w:semiHidden/>
    <w:unhideWhenUsed/>
    <w:qFormat/>
    <w:rsid w:val="00D54F24"/>
    <w:rPr>
      <w:i w:val="0"/>
      <w:iCs/>
      <w:color w:val="7A4F13" w:themeColor="accent1" w:themeShade="80"/>
    </w:rPr>
  </w:style>
  <w:style w:type="character" w:styleId="IntensiveHervorhebung">
    <w:name w:val="Intense Emphasis"/>
    <w:basedOn w:val="Absatz-Standardschriftart"/>
    <w:uiPriority w:val="21"/>
    <w:semiHidden/>
    <w:unhideWhenUsed/>
    <w:qFormat/>
    <w:rsid w:val="00D54F24"/>
    <w:rPr>
      <w:b/>
      <w:i/>
      <w:iCs/>
      <w:color w:val="7A4F13" w:themeColor="accent1" w:themeShade="80"/>
    </w:rPr>
  </w:style>
  <w:style w:type="character" w:styleId="Fett">
    <w:name w:val="Strong"/>
    <w:basedOn w:val="Absatz-Standardschriftart"/>
    <w:uiPriority w:val="22"/>
    <w:unhideWhenUsed/>
    <w:qFormat/>
    <w:rPr>
      <w:b/>
      <w:bCs/>
    </w:rPr>
  </w:style>
  <w:style w:type="character" w:styleId="SchwacherVerweis">
    <w:name w:val="Subtle Reference"/>
    <w:basedOn w:val="Absatz-Standardschriftart"/>
    <w:uiPriority w:val="31"/>
    <w:semiHidden/>
    <w:unhideWhenUsed/>
    <w:qFormat/>
    <w:rPr>
      <w:caps/>
      <w:smallCaps w:val="0"/>
      <w:color w:val="2A2A2A" w:themeColor="text2"/>
    </w:rPr>
  </w:style>
  <w:style w:type="character" w:styleId="IntensiverVerweis">
    <w:name w:val="Intense Reference"/>
    <w:basedOn w:val="Absatz-Standardschriftart"/>
    <w:uiPriority w:val="32"/>
    <w:semiHidden/>
    <w:unhideWhenUsed/>
    <w:qFormat/>
    <w:rPr>
      <w:b/>
      <w:bCs/>
      <w:caps/>
      <w:smallCaps w:val="0"/>
      <w:color w:val="2A2A2A" w:themeColor="text2"/>
      <w:spacing w:val="0"/>
    </w:rPr>
  </w:style>
  <w:style w:type="character" w:styleId="Buchtitel">
    <w:name w:val="Book Title"/>
    <w:basedOn w:val="Absatz-Standardschriftart"/>
    <w:uiPriority w:val="33"/>
    <w:semiHidden/>
    <w:unhideWhenUsed/>
    <w:qFormat/>
    <w:rPr>
      <w:b w:val="0"/>
      <w:bCs/>
      <w:i w:val="0"/>
      <w:iCs/>
      <w:spacing w:val="0"/>
      <w:u w:val="single"/>
    </w:rPr>
  </w:style>
  <w:style w:type="paragraph" w:styleId="Beschriftung">
    <w:name w:val="caption"/>
    <w:basedOn w:val="Standard"/>
    <w:next w:val="Standard"/>
    <w:uiPriority w:val="35"/>
    <w:semiHidden/>
    <w:unhideWhenUsed/>
    <w:qFormat/>
    <w:pPr>
      <w:contextualSpacing/>
    </w:pPr>
    <w:rPr>
      <w:i/>
      <w:iCs/>
      <w:szCs w:val="18"/>
    </w:rPr>
  </w:style>
  <w:style w:type="paragraph" w:styleId="Inhaltsverzeichnisberschrift">
    <w:name w:val="TOC Heading"/>
    <w:basedOn w:val="berschrift1"/>
    <w:next w:val="Standard"/>
    <w:uiPriority w:val="39"/>
    <w:unhideWhenUsed/>
    <w:qFormat/>
    <w:pPr>
      <w:keepNext/>
      <w:keepLines/>
      <w:pageBreakBefore w:val="0"/>
      <w:outlineLvl w:val="9"/>
    </w:pPr>
  </w:style>
  <w:style w:type="paragraph" w:styleId="Titel">
    <w:name w:val="Title"/>
    <w:basedOn w:val="Standard"/>
    <w:next w:val="Standard"/>
    <w:link w:val="TitelZchn"/>
    <w:uiPriority w:val="10"/>
    <w:unhideWhenUsed/>
    <w:qFormat/>
    <w:pPr>
      <w:spacing w:after="480"/>
      <w:contextualSpacing/>
    </w:pPr>
    <w:rPr>
      <w:rFonts w:asciiTheme="majorHAnsi" w:eastAsiaTheme="majorEastAsia" w:hAnsiTheme="majorHAnsi" w:cstheme="majorBidi"/>
      <w:b/>
      <w:kern w:val="28"/>
      <w:sz w:val="140"/>
      <w:szCs w:val="56"/>
    </w:rPr>
  </w:style>
  <w:style w:type="character" w:customStyle="1" w:styleId="TitelZchn">
    <w:name w:val="Titel Zchn"/>
    <w:basedOn w:val="Absatz-Standardschriftart"/>
    <w:link w:val="Titel"/>
    <w:uiPriority w:val="10"/>
    <w:rPr>
      <w:rFonts w:asciiTheme="majorHAnsi" w:eastAsiaTheme="majorEastAsia" w:hAnsiTheme="majorHAnsi" w:cstheme="majorBidi"/>
      <w:b/>
      <w:kern w:val="28"/>
      <w:sz w:val="140"/>
      <w:szCs w:val="56"/>
    </w:rPr>
  </w:style>
  <w:style w:type="paragraph" w:styleId="Untertitel">
    <w:name w:val="Subtitle"/>
    <w:basedOn w:val="Standard"/>
    <w:next w:val="Standard"/>
    <w:link w:val="UntertitelZchn"/>
    <w:uiPriority w:val="11"/>
    <w:semiHidden/>
    <w:unhideWhenUsed/>
    <w:qFormat/>
    <w:rsid w:val="00D54F24"/>
    <w:pPr>
      <w:numPr>
        <w:ilvl w:val="1"/>
      </w:numPr>
      <w:spacing w:after="1200"/>
      <w:contextualSpacing/>
    </w:pPr>
    <w:rPr>
      <w:rFonts w:eastAsiaTheme="minorEastAsia"/>
      <w:b/>
      <w:color w:val="7A4F13" w:themeColor="accent1" w:themeShade="80"/>
      <w:sz w:val="56"/>
    </w:rPr>
  </w:style>
  <w:style w:type="character" w:customStyle="1" w:styleId="UntertitelZchn">
    <w:name w:val="Untertitel Zchn"/>
    <w:basedOn w:val="Absatz-Standardschriftart"/>
    <w:link w:val="Untertitel"/>
    <w:uiPriority w:val="11"/>
    <w:semiHidden/>
    <w:rsid w:val="00D54F24"/>
    <w:rPr>
      <w:rFonts w:eastAsiaTheme="minorEastAsia"/>
      <w:b/>
      <w:color w:val="7A4F13" w:themeColor="accent1" w:themeShade="80"/>
      <w:sz w:val="56"/>
    </w:rPr>
  </w:style>
  <w:style w:type="character" w:styleId="Platzhaltertext">
    <w:name w:val="Placeholder Text"/>
    <w:basedOn w:val="Absatz-Standardschriftart"/>
    <w:uiPriority w:val="99"/>
    <w:semiHidden/>
    <w:rsid w:val="00666F9E"/>
    <w:rPr>
      <w:color w:val="595959" w:themeColor="text1" w:themeTint="A6"/>
    </w:rPr>
  </w:style>
  <w:style w:type="character" w:styleId="SchwacheHervorhebung">
    <w:name w:val="Subtle Emphasis"/>
    <w:basedOn w:val="Absatz-Standardschriftart"/>
    <w:uiPriority w:val="19"/>
    <w:semiHidden/>
    <w:unhideWhenUsed/>
    <w:qFormat/>
    <w:rPr>
      <w:i/>
      <w:iCs/>
      <w:color w:val="2A2A2A" w:themeColor="text2"/>
    </w:rPr>
  </w:style>
  <w:style w:type="paragraph" w:styleId="Zitat">
    <w:name w:val="Quote"/>
    <w:basedOn w:val="Standard"/>
    <w:next w:val="Standard"/>
    <w:link w:val="ZitatZchn"/>
    <w:uiPriority w:val="3"/>
    <w:unhideWhenUsed/>
    <w:qFormat/>
    <w:pPr>
      <w:spacing w:before="360" w:after="360"/>
      <w:contextualSpacing/>
    </w:pPr>
    <w:rPr>
      <w:iCs/>
      <w:sz w:val="60"/>
    </w:rPr>
  </w:style>
  <w:style w:type="character" w:customStyle="1" w:styleId="ZitatZchn">
    <w:name w:val="Zitat Zchn"/>
    <w:basedOn w:val="Absatz-Standardschriftart"/>
    <w:link w:val="Zitat"/>
    <w:uiPriority w:val="3"/>
    <w:rsid w:val="0029097C"/>
    <w:rPr>
      <w:iCs/>
      <w:sz w:val="60"/>
    </w:rPr>
  </w:style>
  <w:style w:type="paragraph" w:styleId="Kopfzeile">
    <w:name w:val="header"/>
    <w:basedOn w:val="Standard"/>
    <w:link w:val="KopfzeileZchn"/>
    <w:uiPriority w:val="99"/>
    <w:unhideWhenUsed/>
    <w:qFormat/>
    <w:pPr>
      <w:spacing w:after="0"/>
    </w:pPr>
  </w:style>
  <w:style w:type="character" w:customStyle="1" w:styleId="KopfzeileZchn">
    <w:name w:val="Kopfzeile Zchn"/>
    <w:basedOn w:val="Absatz-Standardschriftart"/>
    <w:link w:val="Kopfzeile"/>
    <w:uiPriority w:val="99"/>
  </w:style>
  <w:style w:type="paragraph" w:styleId="Listennummer">
    <w:name w:val="List Number"/>
    <w:basedOn w:val="Standard"/>
    <w:uiPriority w:val="6"/>
    <w:qFormat/>
    <w:pPr>
      <w:numPr>
        <w:numId w:val="6"/>
      </w:numPr>
      <w:spacing w:after="120"/>
    </w:pPr>
  </w:style>
  <w:style w:type="paragraph" w:styleId="Blocktext">
    <w:name w:val="Block Text"/>
    <w:basedOn w:val="Standard"/>
    <w:uiPriority w:val="2"/>
    <w:unhideWhenUsed/>
    <w:pPr>
      <w:spacing w:before="360" w:after="360"/>
    </w:pPr>
    <w:rPr>
      <w:rFonts w:eastAsiaTheme="minorEastAsia"/>
      <w:iCs/>
      <w:color w:val="3E3E3E" w:themeColor="text2" w:themeTint="E6"/>
      <w:sz w:val="28"/>
    </w:rPr>
  </w:style>
  <w:style w:type="paragraph" w:styleId="Sprechblasentext">
    <w:name w:val="Balloon Text"/>
    <w:basedOn w:val="Standard"/>
    <w:link w:val="SprechblasentextZchn"/>
    <w:uiPriority w:val="99"/>
    <w:semiHidden/>
    <w:unhideWhenUsed/>
    <w:rsid w:val="00CC3A7F"/>
    <w:pPr>
      <w:spacing w:after="0"/>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CC3A7F"/>
    <w:rPr>
      <w:rFonts w:ascii="Segoe UI" w:hAnsi="Segoe UI" w:cs="Segoe UI"/>
      <w:szCs w:val="18"/>
    </w:rPr>
  </w:style>
  <w:style w:type="paragraph" w:styleId="Textkrper3">
    <w:name w:val="Body Text 3"/>
    <w:basedOn w:val="Standard"/>
    <w:link w:val="Textkrper3Zchn"/>
    <w:uiPriority w:val="99"/>
    <w:semiHidden/>
    <w:unhideWhenUsed/>
    <w:rsid w:val="00CC3A7F"/>
    <w:pPr>
      <w:spacing w:after="120"/>
    </w:pPr>
    <w:rPr>
      <w:szCs w:val="16"/>
    </w:rPr>
  </w:style>
  <w:style w:type="character" w:customStyle="1" w:styleId="Textkrper3Zchn">
    <w:name w:val="Textkörper 3 Zchn"/>
    <w:basedOn w:val="Absatz-Standardschriftart"/>
    <w:link w:val="Textkrper3"/>
    <w:uiPriority w:val="99"/>
    <w:semiHidden/>
    <w:rsid w:val="00CC3A7F"/>
    <w:rPr>
      <w:szCs w:val="16"/>
    </w:rPr>
  </w:style>
  <w:style w:type="paragraph" w:styleId="Textkrper-Einzug3">
    <w:name w:val="Body Text Indent 3"/>
    <w:basedOn w:val="Standard"/>
    <w:link w:val="Textkrper-Einzug3Zchn"/>
    <w:uiPriority w:val="99"/>
    <w:semiHidden/>
    <w:unhideWhenUsed/>
    <w:rsid w:val="00CC3A7F"/>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CC3A7F"/>
    <w:rPr>
      <w:szCs w:val="16"/>
    </w:rPr>
  </w:style>
  <w:style w:type="character" w:styleId="Kommentarzeichen">
    <w:name w:val="annotation reference"/>
    <w:basedOn w:val="Absatz-Standardschriftart"/>
    <w:uiPriority w:val="99"/>
    <w:semiHidden/>
    <w:unhideWhenUsed/>
    <w:rsid w:val="00CC3A7F"/>
    <w:rPr>
      <w:sz w:val="22"/>
      <w:szCs w:val="16"/>
    </w:rPr>
  </w:style>
  <w:style w:type="paragraph" w:styleId="Kommentartext">
    <w:name w:val="annotation text"/>
    <w:basedOn w:val="Standard"/>
    <w:link w:val="KommentartextZchn"/>
    <w:uiPriority w:val="99"/>
    <w:semiHidden/>
    <w:unhideWhenUsed/>
    <w:rsid w:val="00CC3A7F"/>
    <w:rPr>
      <w:szCs w:val="20"/>
    </w:rPr>
  </w:style>
  <w:style w:type="character" w:customStyle="1" w:styleId="KommentartextZchn">
    <w:name w:val="Kommentartext Zchn"/>
    <w:basedOn w:val="Absatz-Standardschriftart"/>
    <w:link w:val="Kommentartext"/>
    <w:uiPriority w:val="99"/>
    <w:semiHidden/>
    <w:rsid w:val="00CC3A7F"/>
    <w:rPr>
      <w:szCs w:val="20"/>
    </w:rPr>
  </w:style>
  <w:style w:type="paragraph" w:styleId="Kommentarthema">
    <w:name w:val="annotation subject"/>
    <w:basedOn w:val="Kommentartext"/>
    <w:next w:val="Kommentartext"/>
    <w:link w:val="KommentarthemaZchn"/>
    <w:uiPriority w:val="99"/>
    <w:semiHidden/>
    <w:unhideWhenUsed/>
    <w:rsid w:val="00CC3A7F"/>
    <w:rPr>
      <w:b/>
      <w:bCs/>
    </w:rPr>
  </w:style>
  <w:style w:type="character" w:customStyle="1" w:styleId="KommentarthemaZchn">
    <w:name w:val="Kommentarthema Zchn"/>
    <w:basedOn w:val="KommentartextZchn"/>
    <w:link w:val="Kommentarthema"/>
    <w:uiPriority w:val="99"/>
    <w:semiHidden/>
    <w:rsid w:val="00CC3A7F"/>
    <w:rPr>
      <w:b/>
      <w:bCs/>
      <w:szCs w:val="20"/>
    </w:rPr>
  </w:style>
  <w:style w:type="paragraph" w:styleId="Dokumentstruktur">
    <w:name w:val="Document Map"/>
    <w:basedOn w:val="Standard"/>
    <w:link w:val="DokumentstrukturZchn"/>
    <w:uiPriority w:val="99"/>
    <w:semiHidden/>
    <w:unhideWhenUsed/>
    <w:rsid w:val="00CC3A7F"/>
    <w:pPr>
      <w:spacing w:after="0"/>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CC3A7F"/>
    <w:rPr>
      <w:rFonts w:ascii="Segoe UI" w:hAnsi="Segoe UI" w:cs="Segoe UI"/>
      <w:szCs w:val="16"/>
    </w:rPr>
  </w:style>
  <w:style w:type="paragraph" w:styleId="Endnotentext">
    <w:name w:val="endnote text"/>
    <w:basedOn w:val="Standard"/>
    <w:link w:val="EndnotentextZchn"/>
    <w:uiPriority w:val="99"/>
    <w:semiHidden/>
    <w:unhideWhenUsed/>
    <w:rsid w:val="00CC3A7F"/>
    <w:pPr>
      <w:spacing w:after="0"/>
    </w:pPr>
    <w:rPr>
      <w:szCs w:val="20"/>
    </w:rPr>
  </w:style>
  <w:style w:type="character" w:customStyle="1" w:styleId="EndnotentextZchn">
    <w:name w:val="Endnotentext Zchn"/>
    <w:basedOn w:val="Absatz-Standardschriftart"/>
    <w:link w:val="Endnotentext"/>
    <w:uiPriority w:val="99"/>
    <w:semiHidden/>
    <w:rsid w:val="00CC3A7F"/>
    <w:rPr>
      <w:szCs w:val="20"/>
    </w:rPr>
  </w:style>
  <w:style w:type="paragraph" w:styleId="Umschlagabsenderadresse">
    <w:name w:val="envelope return"/>
    <w:basedOn w:val="Standard"/>
    <w:uiPriority w:val="99"/>
    <w:semiHidden/>
    <w:unhideWhenUsed/>
    <w:rsid w:val="00CC3A7F"/>
    <w:pPr>
      <w:spacing w:after="0"/>
    </w:pPr>
    <w:rPr>
      <w:rFonts w:asciiTheme="majorHAnsi" w:eastAsiaTheme="majorEastAsia" w:hAnsiTheme="majorHAnsi" w:cstheme="majorBidi"/>
      <w:szCs w:val="20"/>
    </w:rPr>
  </w:style>
  <w:style w:type="paragraph" w:styleId="Funotentext">
    <w:name w:val="footnote text"/>
    <w:basedOn w:val="Standard"/>
    <w:link w:val="FunotentextZchn"/>
    <w:uiPriority w:val="99"/>
    <w:semiHidden/>
    <w:unhideWhenUsed/>
    <w:rsid w:val="00CC3A7F"/>
    <w:pPr>
      <w:spacing w:after="0"/>
    </w:pPr>
    <w:rPr>
      <w:szCs w:val="20"/>
    </w:rPr>
  </w:style>
  <w:style w:type="character" w:customStyle="1" w:styleId="FunotentextZchn">
    <w:name w:val="Fußnotentext Zchn"/>
    <w:basedOn w:val="Absatz-Standardschriftart"/>
    <w:link w:val="Funotentext"/>
    <w:uiPriority w:val="99"/>
    <w:semiHidden/>
    <w:rsid w:val="00CC3A7F"/>
    <w:rPr>
      <w:szCs w:val="20"/>
    </w:rPr>
  </w:style>
  <w:style w:type="character" w:styleId="HTMLCode">
    <w:name w:val="HTML Code"/>
    <w:basedOn w:val="Absatz-Standardschriftart"/>
    <w:uiPriority w:val="99"/>
    <w:semiHidden/>
    <w:unhideWhenUsed/>
    <w:rsid w:val="00CC3A7F"/>
    <w:rPr>
      <w:rFonts w:ascii="Consolas" w:hAnsi="Consolas"/>
      <w:sz w:val="22"/>
      <w:szCs w:val="20"/>
    </w:rPr>
  </w:style>
  <w:style w:type="character" w:styleId="HTMLTastatur">
    <w:name w:val="HTML Keyboard"/>
    <w:basedOn w:val="Absatz-Standardschriftart"/>
    <w:uiPriority w:val="99"/>
    <w:semiHidden/>
    <w:unhideWhenUsed/>
    <w:rsid w:val="00CC3A7F"/>
    <w:rPr>
      <w:rFonts w:ascii="Consolas" w:hAnsi="Consolas"/>
      <w:sz w:val="22"/>
      <w:szCs w:val="20"/>
    </w:rPr>
  </w:style>
  <w:style w:type="paragraph" w:styleId="HTMLVorformatiert">
    <w:name w:val="HTML Preformatted"/>
    <w:basedOn w:val="Standard"/>
    <w:link w:val="HTMLVorformatiertZchn"/>
    <w:uiPriority w:val="99"/>
    <w:semiHidden/>
    <w:unhideWhenUsed/>
    <w:rsid w:val="00CC3A7F"/>
    <w:pPr>
      <w:spacing w:after="0"/>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CC3A7F"/>
    <w:rPr>
      <w:rFonts w:ascii="Consolas" w:hAnsi="Consolas"/>
      <w:szCs w:val="20"/>
    </w:rPr>
  </w:style>
  <w:style w:type="character" w:styleId="HTMLSchreibmaschine">
    <w:name w:val="HTML Typewriter"/>
    <w:basedOn w:val="Absatz-Standardschriftart"/>
    <w:uiPriority w:val="99"/>
    <w:semiHidden/>
    <w:unhideWhenUsed/>
    <w:rsid w:val="00CC3A7F"/>
    <w:rPr>
      <w:rFonts w:ascii="Consolas" w:hAnsi="Consolas"/>
      <w:sz w:val="22"/>
      <w:szCs w:val="20"/>
    </w:rPr>
  </w:style>
  <w:style w:type="paragraph" w:styleId="Makrotext">
    <w:name w:val="macro"/>
    <w:link w:val="MakrotextZchn"/>
    <w:uiPriority w:val="99"/>
    <w:semiHidden/>
    <w:unhideWhenUsed/>
    <w:rsid w:val="00CC3A7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CC3A7F"/>
    <w:rPr>
      <w:rFonts w:ascii="Consolas" w:hAnsi="Consolas"/>
      <w:szCs w:val="20"/>
    </w:rPr>
  </w:style>
  <w:style w:type="paragraph" w:styleId="NurText">
    <w:name w:val="Plain Text"/>
    <w:basedOn w:val="Standard"/>
    <w:link w:val="NurTextZchn"/>
    <w:uiPriority w:val="99"/>
    <w:semiHidden/>
    <w:unhideWhenUsed/>
    <w:rsid w:val="00CC3A7F"/>
    <w:pPr>
      <w:spacing w:after="0"/>
    </w:pPr>
    <w:rPr>
      <w:rFonts w:ascii="Consolas" w:hAnsi="Consolas"/>
      <w:szCs w:val="21"/>
    </w:rPr>
  </w:style>
  <w:style w:type="character" w:customStyle="1" w:styleId="NurTextZchn">
    <w:name w:val="Nur Text Zchn"/>
    <w:basedOn w:val="Absatz-Standardschriftart"/>
    <w:link w:val="NurText"/>
    <w:uiPriority w:val="99"/>
    <w:semiHidden/>
    <w:rsid w:val="00CC3A7F"/>
    <w:rPr>
      <w:rFonts w:ascii="Consolas" w:hAnsi="Consolas"/>
      <w:szCs w:val="21"/>
    </w:rPr>
  </w:style>
  <w:style w:type="character" w:styleId="Hyperlink">
    <w:name w:val="Hyperlink"/>
    <w:uiPriority w:val="99"/>
    <w:unhideWhenUsed/>
    <w:qFormat/>
    <w:rsid w:val="00093753"/>
    <w:rPr>
      <w:rFonts w:ascii="Roboto" w:hAnsi="Roboto"/>
      <w:b w:val="0"/>
      <w:i w:val="0"/>
      <w:color w:val="A54657"/>
      <w:sz w:val="22"/>
      <w:u w:val="single"/>
    </w:rPr>
  </w:style>
  <w:style w:type="table" w:styleId="TabellemithellemGitternetz">
    <w:name w:val="Grid Table Light"/>
    <w:basedOn w:val="NormaleTabelle"/>
    <w:uiPriority w:val="40"/>
    <w:rsid w:val="00D073AF"/>
    <w:pPr>
      <w:spacing w:after="0" w:line="240" w:lineRule="auto"/>
    </w:pPr>
    <w:rPr>
      <w:color w:val="auto"/>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Zelle">
    <w:name w:val="Tabelle Zelle"/>
    <w:basedOn w:val="Standard"/>
    <w:link w:val="TabelleZelleZchn"/>
    <w:autoRedefine/>
    <w:qFormat/>
    <w:rsid w:val="00093753"/>
    <w:pPr>
      <w:spacing w:before="40" w:after="40"/>
    </w:pPr>
    <w:rPr>
      <w:color w:val="000000" w:themeColor="text1"/>
      <w:sz w:val="20"/>
      <w:lang w:eastAsia="en-US"/>
    </w:rPr>
  </w:style>
  <w:style w:type="paragraph" w:customStyle="1" w:styleId="TabelleAnmerkung">
    <w:name w:val="Tabelle Anmerkung"/>
    <w:basedOn w:val="TabelleZelle"/>
    <w:link w:val="TabelleAnmerkungZchn"/>
    <w:qFormat/>
    <w:rsid w:val="00D073AF"/>
    <w:rPr>
      <w:sz w:val="18"/>
    </w:rPr>
  </w:style>
  <w:style w:type="paragraph" w:customStyle="1" w:styleId="Tabelleberschrift">
    <w:name w:val="Tabelle Überschrift"/>
    <w:basedOn w:val="TabelleZelle"/>
    <w:link w:val="TabelleberschriftZchn"/>
    <w:autoRedefine/>
    <w:qFormat/>
    <w:rsid w:val="008662AB"/>
    <w:pPr>
      <w:spacing w:after="80"/>
    </w:pPr>
    <w:rPr>
      <w:b/>
    </w:rPr>
  </w:style>
  <w:style w:type="character" w:customStyle="1" w:styleId="TabelleZelleZchn">
    <w:name w:val="Tabelle Zelle Zchn"/>
    <w:basedOn w:val="Absatz-Standardschriftart"/>
    <w:link w:val="TabelleZelle"/>
    <w:rsid w:val="00093753"/>
    <w:rPr>
      <w:rFonts w:ascii="Roboto" w:hAnsi="Roboto"/>
      <w:color w:val="000000" w:themeColor="text1"/>
      <w:sz w:val="20"/>
      <w:lang w:eastAsia="en-US"/>
    </w:rPr>
  </w:style>
  <w:style w:type="character" w:customStyle="1" w:styleId="TabelleAnmerkungZchn">
    <w:name w:val="Tabelle Anmerkung Zchn"/>
    <w:basedOn w:val="TabelleZelleZchn"/>
    <w:link w:val="TabelleAnmerkung"/>
    <w:rsid w:val="00D073AF"/>
    <w:rPr>
      <w:rFonts w:ascii="TheSans UHH" w:hAnsi="TheSans UHH"/>
      <w:color w:val="auto"/>
      <w:sz w:val="18"/>
      <w:lang w:eastAsia="en-US"/>
    </w:rPr>
  </w:style>
  <w:style w:type="character" w:customStyle="1" w:styleId="TabelleberschriftZchn">
    <w:name w:val="Tabelle Überschrift Zchn"/>
    <w:basedOn w:val="TabelleZelleZchn"/>
    <w:link w:val="Tabelleberschrift"/>
    <w:rsid w:val="008662AB"/>
    <w:rPr>
      <w:rFonts w:ascii="Roboto" w:hAnsi="Roboto"/>
      <w:b/>
      <w:color w:val="000000" w:themeColor="text1"/>
      <w:sz w:val="20"/>
      <w:lang w:eastAsia="en-US"/>
    </w:rPr>
  </w:style>
  <w:style w:type="table" w:styleId="EinfacheTabelle1">
    <w:name w:val="Plain Table 1"/>
    <w:basedOn w:val="NormaleTabelle"/>
    <w:uiPriority w:val="41"/>
    <w:rsid w:val="004231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nabsatz">
    <w:name w:val="List Paragraph"/>
    <w:basedOn w:val="Standard"/>
    <w:uiPriority w:val="34"/>
    <w:qFormat/>
    <w:rsid w:val="00E64192"/>
    <w:pPr>
      <w:spacing w:after="0"/>
      <w:ind w:left="720"/>
    </w:pPr>
    <w:rPr>
      <w:rFonts w:ascii="Calibri" w:hAnsi="Calibri" w:cs="Calibri"/>
      <w:color w:val="auto"/>
      <w:lang w:eastAsia="de-DE"/>
    </w:rPr>
  </w:style>
  <w:style w:type="table" w:styleId="Gitternetztabelle5dunkelAkzent2">
    <w:name w:val="Grid Table 5 Dark Accent 2"/>
    <w:basedOn w:val="NormaleTabelle"/>
    <w:uiPriority w:val="50"/>
    <w:rsid w:val="000D48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5E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B9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B9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B9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B97" w:themeFill="accent2"/>
      </w:tcPr>
    </w:tblStylePr>
    <w:tblStylePr w:type="band1Vert">
      <w:tblPr/>
      <w:tcPr>
        <w:shd w:val="clear" w:color="auto" w:fill="B1CBDA" w:themeFill="accent2" w:themeFillTint="66"/>
      </w:tcPr>
    </w:tblStylePr>
    <w:tblStylePr w:type="band1Horz">
      <w:tblPr/>
      <w:tcPr>
        <w:shd w:val="clear" w:color="auto" w:fill="B1CBDA" w:themeFill="accent2" w:themeFillTint="66"/>
      </w:tcPr>
    </w:tblStylePr>
  </w:style>
  <w:style w:type="character" w:styleId="Funotenzeichen">
    <w:name w:val="footnote reference"/>
    <w:basedOn w:val="Absatz-Standardschriftart"/>
    <w:uiPriority w:val="99"/>
    <w:semiHidden/>
    <w:unhideWhenUsed/>
    <w:rsid w:val="00E76304"/>
    <w:rPr>
      <w:vertAlign w:val="superscript"/>
    </w:rPr>
  </w:style>
  <w:style w:type="paragraph" w:styleId="Verzeichnis1">
    <w:name w:val="toc 1"/>
    <w:basedOn w:val="Standard"/>
    <w:next w:val="Standard"/>
    <w:autoRedefine/>
    <w:uiPriority w:val="39"/>
    <w:unhideWhenUsed/>
    <w:rsid w:val="00FB08DB"/>
    <w:pPr>
      <w:spacing w:after="100"/>
    </w:pPr>
  </w:style>
  <w:style w:type="paragraph" w:styleId="Verzeichnis2">
    <w:name w:val="toc 2"/>
    <w:basedOn w:val="Standard"/>
    <w:next w:val="Standard"/>
    <w:autoRedefine/>
    <w:uiPriority w:val="39"/>
    <w:unhideWhenUsed/>
    <w:rsid w:val="00FB08DB"/>
    <w:pPr>
      <w:spacing w:after="100"/>
      <w:ind w:left="220"/>
    </w:pPr>
  </w:style>
  <w:style w:type="paragraph" w:styleId="Verzeichnis3">
    <w:name w:val="toc 3"/>
    <w:basedOn w:val="Standard"/>
    <w:next w:val="Standard"/>
    <w:autoRedefine/>
    <w:uiPriority w:val="39"/>
    <w:unhideWhenUsed/>
    <w:rsid w:val="00FB08DB"/>
    <w:pPr>
      <w:spacing w:after="100"/>
      <w:ind w:left="440"/>
    </w:pPr>
  </w:style>
  <w:style w:type="paragraph" w:styleId="berarbeitung">
    <w:name w:val="Revision"/>
    <w:hidden/>
    <w:uiPriority w:val="99"/>
    <w:semiHidden/>
    <w:rsid w:val="00BC0AD0"/>
    <w:pPr>
      <w:spacing w:after="0" w:line="240" w:lineRule="auto"/>
    </w:pPr>
  </w:style>
  <w:style w:type="character" w:styleId="Seitenzahl">
    <w:name w:val="page number"/>
    <w:basedOn w:val="Absatz-Standardschriftart"/>
    <w:uiPriority w:val="99"/>
    <w:semiHidden/>
    <w:unhideWhenUsed/>
    <w:rsid w:val="000F5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4973">
      <w:bodyDiv w:val="1"/>
      <w:marLeft w:val="0"/>
      <w:marRight w:val="0"/>
      <w:marTop w:val="0"/>
      <w:marBottom w:val="0"/>
      <w:divBdr>
        <w:top w:val="none" w:sz="0" w:space="0" w:color="auto"/>
        <w:left w:val="none" w:sz="0" w:space="0" w:color="auto"/>
        <w:bottom w:val="none" w:sz="0" w:space="0" w:color="auto"/>
        <w:right w:val="none" w:sz="0" w:space="0" w:color="auto"/>
      </w:divBdr>
      <w:divsChild>
        <w:div w:id="120998672">
          <w:marLeft w:val="547"/>
          <w:marRight w:val="0"/>
          <w:marTop w:val="0"/>
          <w:marBottom w:val="0"/>
          <w:divBdr>
            <w:top w:val="none" w:sz="0" w:space="0" w:color="auto"/>
            <w:left w:val="none" w:sz="0" w:space="0" w:color="auto"/>
            <w:bottom w:val="none" w:sz="0" w:space="0" w:color="auto"/>
            <w:right w:val="none" w:sz="0" w:space="0" w:color="auto"/>
          </w:divBdr>
        </w:div>
        <w:div w:id="559634760">
          <w:marLeft w:val="547"/>
          <w:marRight w:val="0"/>
          <w:marTop w:val="0"/>
          <w:marBottom w:val="0"/>
          <w:divBdr>
            <w:top w:val="none" w:sz="0" w:space="0" w:color="auto"/>
            <w:left w:val="none" w:sz="0" w:space="0" w:color="auto"/>
            <w:bottom w:val="none" w:sz="0" w:space="0" w:color="auto"/>
            <w:right w:val="none" w:sz="0" w:space="0" w:color="auto"/>
          </w:divBdr>
        </w:div>
        <w:div w:id="1003435456">
          <w:marLeft w:val="547"/>
          <w:marRight w:val="0"/>
          <w:marTop w:val="0"/>
          <w:marBottom w:val="0"/>
          <w:divBdr>
            <w:top w:val="none" w:sz="0" w:space="0" w:color="auto"/>
            <w:left w:val="none" w:sz="0" w:space="0" w:color="auto"/>
            <w:bottom w:val="none" w:sz="0" w:space="0" w:color="auto"/>
            <w:right w:val="none" w:sz="0" w:space="0" w:color="auto"/>
          </w:divBdr>
        </w:div>
      </w:divsChild>
    </w:div>
    <w:div w:id="377096340">
      <w:bodyDiv w:val="1"/>
      <w:marLeft w:val="0"/>
      <w:marRight w:val="0"/>
      <w:marTop w:val="0"/>
      <w:marBottom w:val="0"/>
      <w:divBdr>
        <w:top w:val="none" w:sz="0" w:space="0" w:color="auto"/>
        <w:left w:val="none" w:sz="0" w:space="0" w:color="auto"/>
        <w:bottom w:val="none" w:sz="0" w:space="0" w:color="auto"/>
        <w:right w:val="none" w:sz="0" w:space="0" w:color="auto"/>
      </w:divBdr>
    </w:div>
    <w:div w:id="483858168">
      <w:bodyDiv w:val="1"/>
      <w:marLeft w:val="0"/>
      <w:marRight w:val="0"/>
      <w:marTop w:val="0"/>
      <w:marBottom w:val="0"/>
      <w:divBdr>
        <w:top w:val="none" w:sz="0" w:space="0" w:color="auto"/>
        <w:left w:val="none" w:sz="0" w:space="0" w:color="auto"/>
        <w:bottom w:val="none" w:sz="0" w:space="0" w:color="auto"/>
        <w:right w:val="none" w:sz="0" w:space="0" w:color="auto"/>
      </w:divBdr>
      <w:divsChild>
        <w:div w:id="485778785">
          <w:marLeft w:val="547"/>
          <w:marRight w:val="0"/>
          <w:marTop w:val="0"/>
          <w:marBottom w:val="0"/>
          <w:divBdr>
            <w:top w:val="none" w:sz="0" w:space="0" w:color="auto"/>
            <w:left w:val="none" w:sz="0" w:space="0" w:color="auto"/>
            <w:bottom w:val="none" w:sz="0" w:space="0" w:color="auto"/>
            <w:right w:val="none" w:sz="0" w:space="0" w:color="auto"/>
          </w:divBdr>
        </w:div>
        <w:div w:id="525093967">
          <w:marLeft w:val="547"/>
          <w:marRight w:val="0"/>
          <w:marTop w:val="0"/>
          <w:marBottom w:val="0"/>
          <w:divBdr>
            <w:top w:val="none" w:sz="0" w:space="0" w:color="auto"/>
            <w:left w:val="none" w:sz="0" w:space="0" w:color="auto"/>
            <w:bottom w:val="none" w:sz="0" w:space="0" w:color="auto"/>
            <w:right w:val="none" w:sz="0" w:space="0" w:color="auto"/>
          </w:divBdr>
        </w:div>
      </w:divsChild>
    </w:div>
    <w:div w:id="603732512">
      <w:bodyDiv w:val="1"/>
      <w:marLeft w:val="0"/>
      <w:marRight w:val="0"/>
      <w:marTop w:val="0"/>
      <w:marBottom w:val="0"/>
      <w:divBdr>
        <w:top w:val="none" w:sz="0" w:space="0" w:color="auto"/>
        <w:left w:val="none" w:sz="0" w:space="0" w:color="auto"/>
        <w:bottom w:val="none" w:sz="0" w:space="0" w:color="auto"/>
        <w:right w:val="none" w:sz="0" w:space="0" w:color="auto"/>
      </w:divBdr>
      <w:divsChild>
        <w:div w:id="1445883403">
          <w:marLeft w:val="547"/>
          <w:marRight w:val="0"/>
          <w:marTop w:val="0"/>
          <w:marBottom w:val="0"/>
          <w:divBdr>
            <w:top w:val="none" w:sz="0" w:space="0" w:color="auto"/>
            <w:left w:val="none" w:sz="0" w:space="0" w:color="auto"/>
            <w:bottom w:val="none" w:sz="0" w:space="0" w:color="auto"/>
            <w:right w:val="none" w:sz="0" w:space="0" w:color="auto"/>
          </w:divBdr>
        </w:div>
        <w:div w:id="347219141">
          <w:marLeft w:val="547"/>
          <w:marRight w:val="0"/>
          <w:marTop w:val="0"/>
          <w:marBottom w:val="0"/>
          <w:divBdr>
            <w:top w:val="none" w:sz="0" w:space="0" w:color="auto"/>
            <w:left w:val="none" w:sz="0" w:space="0" w:color="auto"/>
            <w:bottom w:val="none" w:sz="0" w:space="0" w:color="auto"/>
            <w:right w:val="none" w:sz="0" w:space="0" w:color="auto"/>
          </w:divBdr>
        </w:div>
      </w:divsChild>
    </w:div>
    <w:div w:id="873930746">
      <w:bodyDiv w:val="1"/>
      <w:marLeft w:val="0"/>
      <w:marRight w:val="0"/>
      <w:marTop w:val="0"/>
      <w:marBottom w:val="0"/>
      <w:divBdr>
        <w:top w:val="none" w:sz="0" w:space="0" w:color="auto"/>
        <w:left w:val="none" w:sz="0" w:space="0" w:color="auto"/>
        <w:bottom w:val="none" w:sz="0" w:space="0" w:color="auto"/>
        <w:right w:val="none" w:sz="0" w:space="0" w:color="auto"/>
      </w:divBdr>
      <w:divsChild>
        <w:div w:id="256133765">
          <w:marLeft w:val="547"/>
          <w:marRight w:val="0"/>
          <w:marTop w:val="0"/>
          <w:marBottom w:val="0"/>
          <w:divBdr>
            <w:top w:val="none" w:sz="0" w:space="0" w:color="auto"/>
            <w:left w:val="none" w:sz="0" w:space="0" w:color="auto"/>
            <w:bottom w:val="none" w:sz="0" w:space="0" w:color="auto"/>
            <w:right w:val="none" w:sz="0" w:space="0" w:color="auto"/>
          </w:divBdr>
        </w:div>
        <w:div w:id="339703541">
          <w:marLeft w:val="547"/>
          <w:marRight w:val="0"/>
          <w:marTop w:val="0"/>
          <w:marBottom w:val="0"/>
          <w:divBdr>
            <w:top w:val="none" w:sz="0" w:space="0" w:color="auto"/>
            <w:left w:val="none" w:sz="0" w:space="0" w:color="auto"/>
            <w:bottom w:val="none" w:sz="0" w:space="0" w:color="auto"/>
            <w:right w:val="none" w:sz="0" w:space="0" w:color="auto"/>
          </w:divBdr>
        </w:div>
      </w:divsChild>
    </w:div>
    <w:div w:id="1850752060">
      <w:bodyDiv w:val="1"/>
      <w:marLeft w:val="0"/>
      <w:marRight w:val="0"/>
      <w:marTop w:val="0"/>
      <w:marBottom w:val="0"/>
      <w:divBdr>
        <w:top w:val="none" w:sz="0" w:space="0" w:color="auto"/>
        <w:left w:val="none" w:sz="0" w:space="0" w:color="auto"/>
        <w:bottom w:val="none" w:sz="0" w:space="0" w:color="auto"/>
        <w:right w:val="none" w:sz="0" w:space="0" w:color="auto"/>
      </w:divBdr>
      <w:divsChild>
        <w:div w:id="3872290">
          <w:marLeft w:val="547"/>
          <w:marRight w:val="0"/>
          <w:marTop w:val="0"/>
          <w:marBottom w:val="0"/>
          <w:divBdr>
            <w:top w:val="none" w:sz="0" w:space="0" w:color="auto"/>
            <w:left w:val="none" w:sz="0" w:space="0" w:color="auto"/>
            <w:bottom w:val="none" w:sz="0" w:space="0" w:color="auto"/>
            <w:right w:val="none" w:sz="0" w:space="0" w:color="auto"/>
          </w:divBdr>
        </w:div>
        <w:div w:id="13408903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hh-datenschutz.de/grundla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ernstein\AppData\Roaming\Microsoft\Templates\Modernes%20Papier.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41722C-1044-4638-B093-F2997D4BE140}"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de-DE"/>
        </a:p>
      </dgm:t>
    </dgm:pt>
    <dgm:pt modelId="{4CFB0F2A-6C89-4F74-9D10-6EA748B678FF}">
      <dgm:prSet phldrT="[Text]" custT="1"/>
      <dgm:spPr/>
      <dgm:t>
        <a:bodyPr/>
        <a:lstStyle/>
        <a:p>
          <a:pPr algn="l"/>
          <a:r>
            <a:rPr lang="de-DE" sz="1000" b="1" dirty="0">
              <a:latin typeface="Roboto" panose="02000000000000000000" pitchFamily="2" charset="0"/>
              <a:ea typeface="Roboto" panose="02000000000000000000" pitchFamily="2" charset="0"/>
            </a:rPr>
            <a:t>Erhebung</a:t>
          </a:r>
          <a:r>
            <a:rPr lang="de-DE" sz="1000" dirty="0">
              <a:latin typeface="Roboto" panose="02000000000000000000" pitchFamily="2" charset="0"/>
              <a:ea typeface="Roboto" panose="02000000000000000000" pitchFamily="2" charset="0"/>
            </a:rPr>
            <a:t>: Die Primärdatenerhebung benötigt eine Rechtsgrundlage - wozu werden Daten benötigt? Und welche?</a:t>
          </a:r>
        </a:p>
      </dgm:t>
    </dgm:pt>
    <dgm:pt modelId="{393698C5-408F-4990-BCF9-7155648EF4AF}" type="parTrans" cxnId="{1910B6A9-6367-4415-A903-6F0CB9F11089}">
      <dgm:prSet/>
      <dgm:spPr/>
      <dgm:t>
        <a:bodyPr/>
        <a:lstStyle/>
        <a:p>
          <a:endParaRPr lang="de-DE"/>
        </a:p>
      </dgm:t>
    </dgm:pt>
    <dgm:pt modelId="{A670CBC3-A1A2-4589-91CC-011B2C2F9002}" type="sibTrans" cxnId="{1910B6A9-6367-4415-A903-6F0CB9F11089}">
      <dgm:prSet/>
      <dgm:spPr>
        <a:ln w="19050"/>
      </dgm:spPr>
      <dgm:t>
        <a:bodyPr/>
        <a:lstStyle/>
        <a:p>
          <a:endParaRPr lang="de-DE"/>
        </a:p>
      </dgm:t>
    </dgm:pt>
    <dgm:pt modelId="{E85C0528-260A-493A-9BCC-630B4156BA96}">
      <dgm:prSet phldrT="[Text]" custT="1"/>
      <dgm:spPr/>
      <dgm:t>
        <a:bodyPr/>
        <a:lstStyle/>
        <a:p>
          <a:pPr algn="l"/>
          <a:r>
            <a:rPr lang="de-DE" sz="1000" b="1" dirty="0">
              <a:latin typeface="Roboto" panose="02000000000000000000" pitchFamily="2" charset="0"/>
              <a:ea typeface="Roboto" panose="02000000000000000000" pitchFamily="2" charset="0"/>
            </a:rPr>
            <a:t>Speicherung: </a:t>
          </a:r>
          <a:r>
            <a:rPr lang="de-DE" sz="1000" dirty="0">
              <a:latin typeface="Roboto" panose="02000000000000000000" pitchFamily="2" charset="0"/>
              <a:ea typeface="Roboto" panose="02000000000000000000" pitchFamily="2" charset="0"/>
            </a:rPr>
            <a:t>Bei Langzeitstudien, Datenaufbereitung oder Archivierung interessant - wie lang werden  Daten aufbewahrt?</a:t>
          </a:r>
        </a:p>
      </dgm:t>
    </dgm:pt>
    <dgm:pt modelId="{B7E4AA70-51FF-4285-8D6B-3FB948D7E838}" type="parTrans" cxnId="{274EBB7E-4EFA-40D6-83FC-897A4C8121BF}">
      <dgm:prSet/>
      <dgm:spPr/>
      <dgm:t>
        <a:bodyPr/>
        <a:lstStyle/>
        <a:p>
          <a:endParaRPr lang="de-DE"/>
        </a:p>
      </dgm:t>
    </dgm:pt>
    <dgm:pt modelId="{DA21B095-F1EE-432E-8136-A05DEDAA0801}" type="sibTrans" cxnId="{274EBB7E-4EFA-40D6-83FC-897A4C8121BF}">
      <dgm:prSet/>
      <dgm:spPr>
        <a:ln w="19050"/>
      </dgm:spPr>
      <dgm:t>
        <a:bodyPr/>
        <a:lstStyle/>
        <a:p>
          <a:endParaRPr lang="de-DE"/>
        </a:p>
      </dgm:t>
    </dgm:pt>
    <dgm:pt modelId="{9ECB6F35-6F64-4D05-9220-B1149E349C64}">
      <dgm:prSet phldrT="[Text]" custT="1"/>
      <dgm:spPr/>
      <dgm:t>
        <a:bodyPr/>
        <a:lstStyle/>
        <a:p>
          <a:pPr algn="l"/>
          <a:r>
            <a:rPr lang="de-DE" sz="1000" b="1" dirty="0">
              <a:latin typeface="Roboto" panose="02000000000000000000" pitchFamily="2" charset="0"/>
              <a:ea typeface="Roboto" panose="02000000000000000000" pitchFamily="2" charset="0"/>
            </a:rPr>
            <a:t>Forschung mit Dritten</a:t>
          </a:r>
          <a:r>
            <a:rPr lang="de-DE" sz="1000" dirty="0">
              <a:latin typeface="Roboto" panose="02000000000000000000" pitchFamily="2" charset="0"/>
              <a:ea typeface="Roboto" panose="02000000000000000000" pitchFamily="2" charset="0"/>
            </a:rPr>
            <a:t>: Vorsicht bei einer Datenweitergabe. Die Weitergabe an andere Abteilungen, externe Einrichtungen oder an externe Dienstleister stellen Verarbeitungsschritte dar. Wer behält die Hoheit über die Daten?</a:t>
          </a:r>
        </a:p>
      </dgm:t>
    </dgm:pt>
    <dgm:pt modelId="{74C286BE-45B8-41E3-A22F-191FCBF75B37}" type="parTrans" cxnId="{AC632B83-2013-4CB2-A7B7-6D23AD2578BF}">
      <dgm:prSet/>
      <dgm:spPr/>
      <dgm:t>
        <a:bodyPr/>
        <a:lstStyle/>
        <a:p>
          <a:endParaRPr lang="de-DE"/>
        </a:p>
      </dgm:t>
    </dgm:pt>
    <dgm:pt modelId="{4FF0C5CD-3633-48ED-9212-AF4BDB41DC31}" type="sibTrans" cxnId="{AC632B83-2013-4CB2-A7B7-6D23AD2578BF}">
      <dgm:prSet/>
      <dgm:spPr>
        <a:ln w="19050"/>
      </dgm:spPr>
      <dgm:t>
        <a:bodyPr/>
        <a:lstStyle/>
        <a:p>
          <a:endParaRPr lang="de-DE"/>
        </a:p>
      </dgm:t>
    </dgm:pt>
    <dgm:pt modelId="{8F700222-B2E7-4375-B875-8892E00C672A}">
      <dgm:prSet phldrT="[Text]" custT="1"/>
      <dgm:spPr/>
      <dgm:t>
        <a:bodyPr/>
        <a:lstStyle/>
        <a:p>
          <a:pPr algn="l"/>
          <a:r>
            <a:rPr lang="de-DE" sz="1000" b="1" dirty="0">
              <a:latin typeface="Roboto" panose="02000000000000000000" pitchFamily="2" charset="0"/>
              <a:ea typeface="Roboto" panose="02000000000000000000" pitchFamily="2" charset="0"/>
            </a:rPr>
            <a:t>Veröffentlichung: </a:t>
          </a:r>
          <a:r>
            <a:rPr lang="de-DE" sz="1000" dirty="0">
              <a:latin typeface="Roboto" panose="02000000000000000000" pitchFamily="2" charset="0"/>
              <a:ea typeface="Roboto" panose="02000000000000000000" pitchFamily="2" charset="0"/>
            </a:rPr>
            <a:t>Die Publikation von personenbezogenen Daten ist eine Form der Datenverarbeitung und benötigt eine separate Rechtsgrundlage, wie auch das öffentliche Zugänglichmachen in Repositorien. Haben Sie bei Erhebung daran gedacht?</a:t>
          </a:r>
        </a:p>
      </dgm:t>
    </dgm:pt>
    <dgm:pt modelId="{8A2CE9A5-F69F-46A2-8474-5E05E046D869}" type="parTrans" cxnId="{B6B150E9-6AC3-4B3B-BFDC-A0D71B29292E}">
      <dgm:prSet/>
      <dgm:spPr/>
      <dgm:t>
        <a:bodyPr/>
        <a:lstStyle/>
        <a:p>
          <a:endParaRPr lang="de-DE"/>
        </a:p>
      </dgm:t>
    </dgm:pt>
    <dgm:pt modelId="{3CA8C931-0263-4C44-B324-827B2AD50F6C}" type="sibTrans" cxnId="{B6B150E9-6AC3-4B3B-BFDC-A0D71B29292E}">
      <dgm:prSet/>
      <dgm:spPr>
        <a:ln w="19050"/>
      </dgm:spPr>
      <dgm:t>
        <a:bodyPr/>
        <a:lstStyle/>
        <a:p>
          <a:endParaRPr lang="de-DE"/>
        </a:p>
      </dgm:t>
    </dgm:pt>
    <dgm:pt modelId="{4F479F4E-D9D1-4C66-98FC-FB964D42FA80}">
      <dgm:prSet phldrT="[Text]" custT="1"/>
      <dgm:spPr/>
      <dgm:t>
        <a:bodyPr/>
        <a:lstStyle/>
        <a:p>
          <a:pPr algn="l"/>
          <a:r>
            <a:rPr lang="de-DE" sz="1000" b="1" dirty="0">
              <a:latin typeface="Roboto" panose="02000000000000000000" pitchFamily="2" charset="0"/>
              <a:ea typeface="Roboto" panose="02000000000000000000" pitchFamily="2" charset="0"/>
            </a:rPr>
            <a:t>Aufbewahrung und sekundäre Nutzung: </a:t>
          </a:r>
          <a:r>
            <a:rPr lang="de-DE" sz="1000" dirty="0">
              <a:latin typeface="Roboto" panose="02000000000000000000" pitchFamily="2" charset="0"/>
              <a:ea typeface="Roboto" panose="02000000000000000000" pitchFamily="2" charset="0"/>
            </a:rPr>
            <a:t>Sofern die Daten mit einem Personenzug gespeichert werden, muss über eine Rechtsgrundlage nachgedacht werden. Informieren Sie sich bei Ihrer Hochschule, welche technischen &amp; organisatorischen Sicherheitsmaßnahmen Sie ergreifen sollen</a:t>
          </a:r>
        </a:p>
      </dgm:t>
    </dgm:pt>
    <dgm:pt modelId="{9DEBF5E3-3462-4431-8219-9BDFB29CF6FE}" type="parTrans" cxnId="{49BDD8B9-C29C-42AE-A2A5-567143794D2E}">
      <dgm:prSet/>
      <dgm:spPr/>
      <dgm:t>
        <a:bodyPr/>
        <a:lstStyle/>
        <a:p>
          <a:endParaRPr lang="de-DE"/>
        </a:p>
      </dgm:t>
    </dgm:pt>
    <dgm:pt modelId="{B58FD981-AC93-491A-A8EA-EA53CA362A4B}" type="sibTrans" cxnId="{49BDD8B9-C29C-42AE-A2A5-567143794D2E}">
      <dgm:prSet/>
      <dgm:spPr/>
      <dgm:t>
        <a:bodyPr/>
        <a:lstStyle/>
        <a:p>
          <a:endParaRPr lang="de-DE"/>
        </a:p>
      </dgm:t>
    </dgm:pt>
    <dgm:pt modelId="{92363ABF-6CCF-4608-AAFF-F9B5CE15BC41}" type="pres">
      <dgm:prSet presAssocID="{3341722C-1044-4638-B093-F2997D4BE140}" presName="Name0" presStyleCnt="0">
        <dgm:presLayoutVars>
          <dgm:dir/>
          <dgm:resizeHandles val="exact"/>
        </dgm:presLayoutVars>
      </dgm:prSet>
      <dgm:spPr/>
    </dgm:pt>
    <dgm:pt modelId="{B02D8F55-344C-401F-8D23-DE615FDB063C}" type="pres">
      <dgm:prSet presAssocID="{4CFB0F2A-6C89-4F74-9D10-6EA748B678FF}" presName="node" presStyleLbl="node1" presStyleIdx="0" presStyleCnt="5" custScaleY="71610" custLinFactNeighborX="-371" custLinFactNeighborY="5089">
        <dgm:presLayoutVars>
          <dgm:bulletEnabled val="1"/>
        </dgm:presLayoutVars>
      </dgm:prSet>
      <dgm:spPr/>
    </dgm:pt>
    <dgm:pt modelId="{67021E34-1546-4D29-8196-AB0DD8330D83}" type="pres">
      <dgm:prSet presAssocID="{A670CBC3-A1A2-4589-91CC-011B2C2F9002}" presName="sibTrans" presStyleLbl="sibTrans1D1" presStyleIdx="0" presStyleCnt="4"/>
      <dgm:spPr/>
    </dgm:pt>
    <dgm:pt modelId="{B1C5128B-F868-4E2F-B863-35FD82B793E9}" type="pres">
      <dgm:prSet presAssocID="{A670CBC3-A1A2-4589-91CC-011B2C2F9002}" presName="connectorText" presStyleLbl="sibTrans1D1" presStyleIdx="0" presStyleCnt="4"/>
      <dgm:spPr/>
    </dgm:pt>
    <dgm:pt modelId="{20874BF4-2AFD-4216-AEE0-C63F8098E4EE}" type="pres">
      <dgm:prSet presAssocID="{E85C0528-260A-493A-9BCC-630B4156BA96}" presName="node" presStyleLbl="node1" presStyleIdx="1" presStyleCnt="5" custScaleX="104177" custScaleY="70748" custLinFactNeighborX="-371" custLinFactNeighborY="5015">
        <dgm:presLayoutVars>
          <dgm:bulletEnabled val="1"/>
        </dgm:presLayoutVars>
      </dgm:prSet>
      <dgm:spPr/>
    </dgm:pt>
    <dgm:pt modelId="{953ABD17-08DE-4BF1-8105-C37AB037507F}" type="pres">
      <dgm:prSet presAssocID="{DA21B095-F1EE-432E-8136-A05DEDAA0801}" presName="sibTrans" presStyleLbl="sibTrans1D1" presStyleIdx="1" presStyleCnt="4"/>
      <dgm:spPr/>
    </dgm:pt>
    <dgm:pt modelId="{7783BAE2-3F6E-4EB8-A237-3E374C3E2A41}" type="pres">
      <dgm:prSet presAssocID="{DA21B095-F1EE-432E-8136-A05DEDAA0801}" presName="connectorText" presStyleLbl="sibTrans1D1" presStyleIdx="1" presStyleCnt="4"/>
      <dgm:spPr/>
    </dgm:pt>
    <dgm:pt modelId="{C6B42112-F9B4-4AE8-83E3-0978B01C68AC}" type="pres">
      <dgm:prSet presAssocID="{9ECB6F35-6F64-4D05-9220-B1149E349C64}" presName="node" presStyleLbl="node1" presStyleIdx="2" presStyleCnt="5" custScaleX="109961" custScaleY="105790" custLinFactNeighborX="-24756" custLinFactNeighborY="1353">
        <dgm:presLayoutVars>
          <dgm:bulletEnabled val="1"/>
        </dgm:presLayoutVars>
      </dgm:prSet>
      <dgm:spPr/>
    </dgm:pt>
    <dgm:pt modelId="{C88815AD-2370-4074-99C0-569CE0EE0C4C}" type="pres">
      <dgm:prSet presAssocID="{4FF0C5CD-3633-48ED-9212-AF4BDB41DC31}" presName="sibTrans" presStyleLbl="sibTrans1D1" presStyleIdx="2" presStyleCnt="4"/>
      <dgm:spPr/>
    </dgm:pt>
    <dgm:pt modelId="{655DEF47-6540-4C4F-9848-EC608DBEA46C}" type="pres">
      <dgm:prSet presAssocID="{4FF0C5CD-3633-48ED-9212-AF4BDB41DC31}" presName="connectorText" presStyleLbl="sibTrans1D1" presStyleIdx="2" presStyleCnt="4"/>
      <dgm:spPr/>
    </dgm:pt>
    <dgm:pt modelId="{1E59FBA8-CFFE-45FF-A714-19E0EC714B33}" type="pres">
      <dgm:prSet presAssocID="{8F700222-B2E7-4375-B875-8892E00C672A}" presName="node" presStyleLbl="node1" presStyleIdx="3" presStyleCnt="5" custScaleX="110002" custScaleY="114462" custLinFactNeighborX="43056" custLinFactNeighborY="1518">
        <dgm:presLayoutVars>
          <dgm:bulletEnabled val="1"/>
        </dgm:presLayoutVars>
      </dgm:prSet>
      <dgm:spPr/>
    </dgm:pt>
    <dgm:pt modelId="{8FBD1E65-D73D-4390-99BA-5436A1F3E33B}" type="pres">
      <dgm:prSet presAssocID="{3CA8C931-0263-4C44-B324-827B2AD50F6C}" presName="sibTrans" presStyleLbl="sibTrans1D1" presStyleIdx="3" presStyleCnt="4"/>
      <dgm:spPr/>
    </dgm:pt>
    <dgm:pt modelId="{A7FC7D09-9937-4727-8AA4-A47D49CBC585}" type="pres">
      <dgm:prSet presAssocID="{3CA8C931-0263-4C44-B324-827B2AD50F6C}" presName="connectorText" presStyleLbl="sibTrans1D1" presStyleIdx="3" presStyleCnt="4"/>
      <dgm:spPr/>
    </dgm:pt>
    <dgm:pt modelId="{F397C17F-6F41-4993-B009-AB387F73AC89}" type="pres">
      <dgm:prSet presAssocID="{4F479F4E-D9D1-4C66-98FC-FB964D42FA80}" presName="node" presStyleLbl="node1" presStyleIdx="4" presStyleCnt="5" custScaleX="154903">
        <dgm:presLayoutVars>
          <dgm:bulletEnabled val="1"/>
        </dgm:presLayoutVars>
      </dgm:prSet>
      <dgm:spPr/>
    </dgm:pt>
  </dgm:ptLst>
  <dgm:cxnLst>
    <dgm:cxn modelId="{6D108A10-A538-4744-A5EB-67909D8F3228}" type="presOf" srcId="{A670CBC3-A1A2-4589-91CC-011B2C2F9002}" destId="{B1C5128B-F868-4E2F-B863-35FD82B793E9}" srcOrd="1" destOrd="0" presId="urn:microsoft.com/office/officeart/2005/8/layout/bProcess3"/>
    <dgm:cxn modelId="{C27F9014-D85D-4800-BC4E-2CD09AD48BBE}" type="presOf" srcId="{4FF0C5CD-3633-48ED-9212-AF4BDB41DC31}" destId="{655DEF47-6540-4C4F-9848-EC608DBEA46C}" srcOrd="1" destOrd="0" presId="urn:microsoft.com/office/officeart/2005/8/layout/bProcess3"/>
    <dgm:cxn modelId="{C4A3BB2B-7954-4931-B599-C063F1D0112E}" type="presOf" srcId="{3341722C-1044-4638-B093-F2997D4BE140}" destId="{92363ABF-6CCF-4608-AAFF-F9B5CE15BC41}" srcOrd="0" destOrd="0" presId="urn:microsoft.com/office/officeart/2005/8/layout/bProcess3"/>
    <dgm:cxn modelId="{CB957C3F-0532-4EC0-866A-C9D1283F2A56}" type="presOf" srcId="{DA21B095-F1EE-432E-8136-A05DEDAA0801}" destId="{953ABD17-08DE-4BF1-8105-C37AB037507F}" srcOrd="0" destOrd="0" presId="urn:microsoft.com/office/officeart/2005/8/layout/bProcess3"/>
    <dgm:cxn modelId="{07816660-D8FD-4C09-BA02-72DA92D13F5C}" type="presOf" srcId="{9ECB6F35-6F64-4D05-9220-B1149E349C64}" destId="{C6B42112-F9B4-4AE8-83E3-0978B01C68AC}" srcOrd="0" destOrd="0" presId="urn:microsoft.com/office/officeart/2005/8/layout/bProcess3"/>
    <dgm:cxn modelId="{A7591466-A39A-4B0D-9DB9-F8CCED037CEC}" type="presOf" srcId="{4CFB0F2A-6C89-4F74-9D10-6EA748B678FF}" destId="{B02D8F55-344C-401F-8D23-DE615FDB063C}" srcOrd="0" destOrd="0" presId="urn:microsoft.com/office/officeart/2005/8/layout/bProcess3"/>
    <dgm:cxn modelId="{274EBB7E-4EFA-40D6-83FC-897A4C8121BF}" srcId="{3341722C-1044-4638-B093-F2997D4BE140}" destId="{E85C0528-260A-493A-9BCC-630B4156BA96}" srcOrd="1" destOrd="0" parTransId="{B7E4AA70-51FF-4285-8D6B-3FB948D7E838}" sibTransId="{DA21B095-F1EE-432E-8136-A05DEDAA0801}"/>
    <dgm:cxn modelId="{AC632B83-2013-4CB2-A7B7-6D23AD2578BF}" srcId="{3341722C-1044-4638-B093-F2997D4BE140}" destId="{9ECB6F35-6F64-4D05-9220-B1149E349C64}" srcOrd="2" destOrd="0" parTransId="{74C286BE-45B8-41E3-A22F-191FCBF75B37}" sibTransId="{4FF0C5CD-3633-48ED-9212-AF4BDB41DC31}"/>
    <dgm:cxn modelId="{11D7C585-D89D-4D26-98F9-05EA85ABC5E7}" type="presOf" srcId="{4F479F4E-D9D1-4C66-98FC-FB964D42FA80}" destId="{F397C17F-6F41-4993-B009-AB387F73AC89}" srcOrd="0" destOrd="0" presId="urn:microsoft.com/office/officeart/2005/8/layout/bProcess3"/>
    <dgm:cxn modelId="{4160A78F-2DB6-4702-8AA2-606D4F3C1290}" type="presOf" srcId="{4FF0C5CD-3633-48ED-9212-AF4BDB41DC31}" destId="{C88815AD-2370-4074-99C0-569CE0EE0C4C}" srcOrd="0" destOrd="0" presId="urn:microsoft.com/office/officeart/2005/8/layout/bProcess3"/>
    <dgm:cxn modelId="{A2AF929A-9293-4E1D-9A71-699E4491746A}" type="presOf" srcId="{3CA8C931-0263-4C44-B324-827B2AD50F6C}" destId="{A7FC7D09-9937-4727-8AA4-A47D49CBC585}" srcOrd="1" destOrd="0" presId="urn:microsoft.com/office/officeart/2005/8/layout/bProcess3"/>
    <dgm:cxn modelId="{22CD4E9B-6000-4229-9FCC-4D2AF5CE56AD}" type="presOf" srcId="{E85C0528-260A-493A-9BCC-630B4156BA96}" destId="{20874BF4-2AFD-4216-AEE0-C63F8098E4EE}" srcOrd="0" destOrd="0" presId="urn:microsoft.com/office/officeart/2005/8/layout/bProcess3"/>
    <dgm:cxn modelId="{1910B6A9-6367-4415-A903-6F0CB9F11089}" srcId="{3341722C-1044-4638-B093-F2997D4BE140}" destId="{4CFB0F2A-6C89-4F74-9D10-6EA748B678FF}" srcOrd="0" destOrd="0" parTransId="{393698C5-408F-4990-BCF9-7155648EF4AF}" sibTransId="{A670CBC3-A1A2-4589-91CC-011B2C2F9002}"/>
    <dgm:cxn modelId="{4B7C3DB8-2C9D-46EF-813C-AFB80980B3B9}" type="presOf" srcId="{DA21B095-F1EE-432E-8136-A05DEDAA0801}" destId="{7783BAE2-3F6E-4EB8-A237-3E374C3E2A41}" srcOrd="1" destOrd="0" presId="urn:microsoft.com/office/officeart/2005/8/layout/bProcess3"/>
    <dgm:cxn modelId="{49BDD8B9-C29C-42AE-A2A5-567143794D2E}" srcId="{3341722C-1044-4638-B093-F2997D4BE140}" destId="{4F479F4E-D9D1-4C66-98FC-FB964D42FA80}" srcOrd="4" destOrd="0" parTransId="{9DEBF5E3-3462-4431-8219-9BDFB29CF6FE}" sibTransId="{B58FD981-AC93-491A-A8EA-EA53CA362A4B}"/>
    <dgm:cxn modelId="{0A7CF8C5-BE8E-4367-BEC4-F61746843420}" type="presOf" srcId="{A670CBC3-A1A2-4589-91CC-011B2C2F9002}" destId="{67021E34-1546-4D29-8196-AB0DD8330D83}" srcOrd="0" destOrd="0" presId="urn:microsoft.com/office/officeart/2005/8/layout/bProcess3"/>
    <dgm:cxn modelId="{E81442D4-BA46-4CCF-9A79-DE8BB0858A5D}" type="presOf" srcId="{8F700222-B2E7-4375-B875-8892E00C672A}" destId="{1E59FBA8-CFFE-45FF-A714-19E0EC714B33}" srcOrd="0" destOrd="0" presId="urn:microsoft.com/office/officeart/2005/8/layout/bProcess3"/>
    <dgm:cxn modelId="{B6B150E9-6AC3-4B3B-BFDC-A0D71B29292E}" srcId="{3341722C-1044-4638-B093-F2997D4BE140}" destId="{8F700222-B2E7-4375-B875-8892E00C672A}" srcOrd="3" destOrd="0" parTransId="{8A2CE9A5-F69F-46A2-8474-5E05E046D869}" sibTransId="{3CA8C931-0263-4C44-B324-827B2AD50F6C}"/>
    <dgm:cxn modelId="{93C0F1EB-A3F2-4E96-B561-3252951C1EB1}" type="presOf" srcId="{3CA8C931-0263-4C44-B324-827B2AD50F6C}" destId="{8FBD1E65-D73D-4390-99BA-5436A1F3E33B}" srcOrd="0" destOrd="0" presId="urn:microsoft.com/office/officeart/2005/8/layout/bProcess3"/>
    <dgm:cxn modelId="{A1B66740-111E-4DF9-B787-BC838F3BD873}" type="presParOf" srcId="{92363ABF-6CCF-4608-AAFF-F9B5CE15BC41}" destId="{B02D8F55-344C-401F-8D23-DE615FDB063C}" srcOrd="0" destOrd="0" presId="urn:microsoft.com/office/officeart/2005/8/layout/bProcess3"/>
    <dgm:cxn modelId="{6907745E-C0CC-4BF0-B250-8EB092EC9ED5}" type="presParOf" srcId="{92363ABF-6CCF-4608-AAFF-F9B5CE15BC41}" destId="{67021E34-1546-4D29-8196-AB0DD8330D83}" srcOrd="1" destOrd="0" presId="urn:microsoft.com/office/officeart/2005/8/layout/bProcess3"/>
    <dgm:cxn modelId="{129DBCC6-CD69-4567-B485-5B4A76CCB807}" type="presParOf" srcId="{67021E34-1546-4D29-8196-AB0DD8330D83}" destId="{B1C5128B-F868-4E2F-B863-35FD82B793E9}" srcOrd="0" destOrd="0" presId="urn:microsoft.com/office/officeart/2005/8/layout/bProcess3"/>
    <dgm:cxn modelId="{A2A26274-0D77-48FB-9597-FB4F18AA1B26}" type="presParOf" srcId="{92363ABF-6CCF-4608-AAFF-F9B5CE15BC41}" destId="{20874BF4-2AFD-4216-AEE0-C63F8098E4EE}" srcOrd="2" destOrd="0" presId="urn:microsoft.com/office/officeart/2005/8/layout/bProcess3"/>
    <dgm:cxn modelId="{08C24057-BE9A-4ADB-9D5B-EA9765F8A4B0}" type="presParOf" srcId="{92363ABF-6CCF-4608-AAFF-F9B5CE15BC41}" destId="{953ABD17-08DE-4BF1-8105-C37AB037507F}" srcOrd="3" destOrd="0" presId="urn:microsoft.com/office/officeart/2005/8/layout/bProcess3"/>
    <dgm:cxn modelId="{3AEF1C86-DD32-410D-8372-9C3448D973C7}" type="presParOf" srcId="{953ABD17-08DE-4BF1-8105-C37AB037507F}" destId="{7783BAE2-3F6E-4EB8-A237-3E374C3E2A41}" srcOrd="0" destOrd="0" presId="urn:microsoft.com/office/officeart/2005/8/layout/bProcess3"/>
    <dgm:cxn modelId="{10E7A342-85B5-427B-8967-2983CD8471E3}" type="presParOf" srcId="{92363ABF-6CCF-4608-AAFF-F9B5CE15BC41}" destId="{C6B42112-F9B4-4AE8-83E3-0978B01C68AC}" srcOrd="4" destOrd="0" presId="urn:microsoft.com/office/officeart/2005/8/layout/bProcess3"/>
    <dgm:cxn modelId="{2D7867C5-2090-4342-8382-111004FD987C}" type="presParOf" srcId="{92363ABF-6CCF-4608-AAFF-F9B5CE15BC41}" destId="{C88815AD-2370-4074-99C0-569CE0EE0C4C}" srcOrd="5" destOrd="0" presId="urn:microsoft.com/office/officeart/2005/8/layout/bProcess3"/>
    <dgm:cxn modelId="{A659E1AC-1BD7-43BB-A3F8-86659274781C}" type="presParOf" srcId="{C88815AD-2370-4074-99C0-569CE0EE0C4C}" destId="{655DEF47-6540-4C4F-9848-EC608DBEA46C}" srcOrd="0" destOrd="0" presId="urn:microsoft.com/office/officeart/2005/8/layout/bProcess3"/>
    <dgm:cxn modelId="{EF71E360-EC90-4AF4-915D-00FEB0F50BE5}" type="presParOf" srcId="{92363ABF-6CCF-4608-AAFF-F9B5CE15BC41}" destId="{1E59FBA8-CFFE-45FF-A714-19E0EC714B33}" srcOrd="6" destOrd="0" presId="urn:microsoft.com/office/officeart/2005/8/layout/bProcess3"/>
    <dgm:cxn modelId="{56972D14-5F82-4B17-ACF2-1869F74B12AD}" type="presParOf" srcId="{92363ABF-6CCF-4608-AAFF-F9B5CE15BC41}" destId="{8FBD1E65-D73D-4390-99BA-5436A1F3E33B}" srcOrd="7" destOrd="0" presId="urn:microsoft.com/office/officeart/2005/8/layout/bProcess3"/>
    <dgm:cxn modelId="{BB43F490-74D6-4020-A049-738880FBEF3C}" type="presParOf" srcId="{8FBD1E65-D73D-4390-99BA-5436A1F3E33B}" destId="{A7FC7D09-9937-4727-8AA4-A47D49CBC585}" srcOrd="0" destOrd="0" presId="urn:microsoft.com/office/officeart/2005/8/layout/bProcess3"/>
    <dgm:cxn modelId="{F88FC6E6-D783-4887-9A34-8F78E8F6F1A6}" type="presParOf" srcId="{92363ABF-6CCF-4608-AAFF-F9B5CE15BC41}" destId="{F397C17F-6F41-4993-B009-AB387F73AC89}" srcOrd="8" destOrd="0" presId="urn:microsoft.com/office/officeart/2005/8/layout/b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021E34-1546-4D29-8196-AB0DD8330D83}">
      <dsp:nvSpPr>
        <dsp:cNvPr id="0" name=""/>
        <dsp:cNvSpPr/>
      </dsp:nvSpPr>
      <dsp:spPr>
        <a:xfrm>
          <a:off x="2681561" y="419677"/>
          <a:ext cx="401975" cy="91440"/>
        </a:xfrm>
        <a:custGeom>
          <a:avLst/>
          <a:gdLst/>
          <a:ahLst/>
          <a:cxnLst/>
          <a:rect l="0" t="0" r="0" b="0"/>
          <a:pathLst>
            <a:path>
              <a:moveTo>
                <a:pt x="0" y="46555"/>
              </a:moveTo>
              <a:lnTo>
                <a:pt x="218087" y="46555"/>
              </a:lnTo>
              <a:lnTo>
                <a:pt x="218087" y="45720"/>
              </a:lnTo>
              <a:lnTo>
                <a:pt x="401975" y="45720"/>
              </a:lnTo>
            </a:path>
          </a:pathLst>
        </a:custGeom>
        <a:noFill/>
        <a:ln w="19050"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2871734" y="463232"/>
        <a:ext cx="21628" cy="4329"/>
      </dsp:txXfrm>
    </dsp:sp>
    <dsp:sp modelId="{B02D8F55-344C-401F-8D23-DE615FDB063C}">
      <dsp:nvSpPr>
        <dsp:cNvPr id="0" name=""/>
        <dsp:cNvSpPr/>
      </dsp:nvSpPr>
      <dsp:spPr>
        <a:xfrm>
          <a:off x="802599" y="62188"/>
          <a:ext cx="1880762" cy="8080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de-DE" sz="1000" b="1" kern="1200" dirty="0">
              <a:latin typeface="Roboto" panose="02000000000000000000" pitchFamily="2" charset="0"/>
              <a:ea typeface="Roboto" panose="02000000000000000000" pitchFamily="2" charset="0"/>
            </a:rPr>
            <a:t>Erhebung</a:t>
          </a:r>
          <a:r>
            <a:rPr lang="de-DE" sz="1000" kern="1200" dirty="0">
              <a:latin typeface="Roboto" panose="02000000000000000000" pitchFamily="2" charset="0"/>
              <a:ea typeface="Roboto" panose="02000000000000000000" pitchFamily="2" charset="0"/>
            </a:rPr>
            <a:t>: Die Primärdatenerhebung benötigt eine Rechtsgrundlage - wozu werden Daten benötigt? Und welche?</a:t>
          </a:r>
        </a:p>
      </dsp:txBody>
      <dsp:txXfrm>
        <a:off x="802599" y="62188"/>
        <a:ext cx="1880762" cy="808088"/>
      </dsp:txXfrm>
    </dsp:sp>
    <dsp:sp modelId="{953ABD17-08DE-4BF1-8105-C37AB037507F}">
      <dsp:nvSpPr>
        <dsp:cNvPr id="0" name=""/>
        <dsp:cNvSpPr/>
      </dsp:nvSpPr>
      <dsp:spPr>
        <a:xfrm>
          <a:off x="1378027" y="862777"/>
          <a:ext cx="2717569" cy="414444"/>
        </a:xfrm>
        <a:custGeom>
          <a:avLst/>
          <a:gdLst/>
          <a:ahLst/>
          <a:cxnLst/>
          <a:rect l="0" t="0" r="0" b="0"/>
          <a:pathLst>
            <a:path>
              <a:moveTo>
                <a:pt x="2717569" y="0"/>
              </a:moveTo>
              <a:lnTo>
                <a:pt x="2717569" y="224322"/>
              </a:lnTo>
              <a:lnTo>
                <a:pt x="0" y="224322"/>
              </a:lnTo>
              <a:lnTo>
                <a:pt x="0" y="414444"/>
              </a:lnTo>
            </a:path>
          </a:pathLst>
        </a:custGeom>
        <a:noFill/>
        <a:ln w="19050"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2667968" y="1067835"/>
        <a:ext cx="137688" cy="4329"/>
      </dsp:txXfrm>
    </dsp:sp>
    <dsp:sp modelId="{20874BF4-2AFD-4216-AEE0-C63F8098E4EE}">
      <dsp:nvSpPr>
        <dsp:cNvPr id="0" name=""/>
        <dsp:cNvSpPr/>
      </dsp:nvSpPr>
      <dsp:spPr>
        <a:xfrm>
          <a:off x="3115936" y="66216"/>
          <a:ext cx="1959321" cy="7983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de-DE" sz="1000" b="1" kern="1200" dirty="0">
              <a:latin typeface="Roboto" panose="02000000000000000000" pitchFamily="2" charset="0"/>
              <a:ea typeface="Roboto" panose="02000000000000000000" pitchFamily="2" charset="0"/>
            </a:rPr>
            <a:t>Speicherung: </a:t>
          </a:r>
          <a:r>
            <a:rPr lang="de-DE" sz="1000" kern="1200" dirty="0">
              <a:latin typeface="Roboto" panose="02000000000000000000" pitchFamily="2" charset="0"/>
              <a:ea typeface="Roboto" panose="02000000000000000000" pitchFamily="2" charset="0"/>
            </a:rPr>
            <a:t>Bei Langzeitstudien, Datenaufbereitung oder Archivierung interessant - wie lang werden  Daten aufbewahrt?</a:t>
          </a:r>
        </a:p>
      </dsp:txBody>
      <dsp:txXfrm>
        <a:off x="3115936" y="66216"/>
        <a:ext cx="1959321" cy="798361"/>
      </dsp:txXfrm>
    </dsp:sp>
    <dsp:sp modelId="{C88815AD-2370-4074-99C0-569CE0EE0C4C}">
      <dsp:nvSpPr>
        <dsp:cNvPr id="0" name=""/>
        <dsp:cNvSpPr/>
      </dsp:nvSpPr>
      <dsp:spPr>
        <a:xfrm>
          <a:off x="2410280" y="1860800"/>
          <a:ext cx="1677153" cy="91440"/>
        </a:xfrm>
        <a:custGeom>
          <a:avLst/>
          <a:gdLst/>
          <a:ahLst/>
          <a:cxnLst/>
          <a:rect l="0" t="0" r="0" b="0"/>
          <a:pathLst>
            <a:path>
              <a:moveTo>
                <a:pt x="0" y="45720"/>
              </a:moveTo>
              <a:lnTo>
                <a:pt x="855676" y="45720"/>
              </a:lnTo>
              <a:lnTo>
                <a:pt x="855676" y="47581"/>
              </a:lnTo>
              <a:lnTo>
                <a:pt x="1677153" y="47581"/>
              </a:lnTo>
            </a:path>
          </a:pathLst>
        </a:custGeom>
        <a:noFill/>
        <a:ln w="19050"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3206163" y="1904355"/>
        <a:ext cx="85387" cy="4329"/>
      </dsp:txXfrm>
    </dsp:sp>
    <dsp:sp modelId="{C6B42112-F9B4-4AE8-83E3-0978B01C68AC}">
      <dsp:nvSpPr>
        <dsp:cNvPr id="0" name=""/>
        <dsp:cNvSpPr/>
      </dsp:nvSpPr>
      <dsp:spPr>
        <a:xfrm>
          <a:off x="343975" y="1309622"/>
          <a:ext cx="2068104" cy="11937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de-DE" sz="1000" b="1" kern="1200" dirty="0">
              <a:latin typeface="Roboto" panose="02000000000000000000" pitchFamily="2" charset="0"/>
              <a:ea typeface="Roboto" panose="02000000000000000000" pitchFamily="2" charset="0"/>
            </a:rPr>
            <a:t>Forschung mit Dritten</a:t>
          </a:r>
          <a:r>
            <a:rPr lang="de-DE" sz="1000" kern="1200" dirty="0">
              <a:latin typeface="Roboto" panose="02000000000000000000" pitchFamily="2" charset="0"/>
              <a:ea typeface="Roboto" panose="02000000000000000000" pitchFamily="2" charset="0"/>
            </a:rPr>
            <a:t>: Vorsicht bei einer Datenweitergabe. Die Weitergabe an andere Abteilungen, externe Einrichtungen oder an externe Dienstleister stellen Verarbeitungsschritte dar. Wer behält die Hoheit über die Daten?</a:t>
          </a:r>
        </a:p>
      </dsp:txBody>
      <dsp:txXfrm>
        <a:off x="343975" y="1309622"/>
        <a:ext cx="2068104" cy="1193795"/>
      </dsp:txXfrm>
    </dsp:sp>
    <dsp:sp modelId="{8FBD1E65-D73D-4390-99BA-5436A1F3E33B}">
      <dsp:nvSpPr>
        <dsp:cNvPr id="0" name=""/>
        <dsp:cNvSpPr/>
      </dsp:nvSpPr>
      <dsp:spPr>
        <a:xfrm>
          <a:off x="2266255" y="2552409"/>
          <a:ext cx="2888016" cy="384845"/>
        </a:xfrm>
        <a:custGeom>
          <a:avLst/>
          <a:gdLst/>
          <a:ahLst/>
          <a:cxnLst/>
          <a:rect l="0" t="0" r="0" b="0"/>
          <a:pathLst>
            <a:path>
              <a:moveTo>
                <a:pt x="2888016" y="0"/>
              </a:moveTo>
              <a:lnTo>
                <a:pt x="2888016" y="209522"/>
              </a:lnTo>
              <a:lnTo>
                <a:pt x="0" y="209522"/>
              </a:lnTo>
              <a:lnTo>
                <a:pt x="0" y="384845"/>
              </a:lnTo>
            </a:path>
          </a:pathLst>
        </a:custGeom>
        <a:noFill/>
        <a:ln w="19050"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3637320" y="2742667"/>
        <a:ext cx="145887" cy="4329"/>
      </dsp:txXfrm>
    </dsp:sp>
    <dsp:sp modelId="{1E59FBA8-CFFE-45FF-A714-19E0EC714B33}">
      <dsp:nvSpPr>
        <dsp:cNvPr id="0" name=""/>
        <dsp:cNvSpPr/>
      </dsp:nvSpPr>
      <dsp:spPr>
        <a:xfrm>
          <a:off x="4119833" y="1262554"/>
          <a:ext cx="2068876" cy="129165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de-DE" sz="1000" b="1" kern="1200" dirty="0">
              <a:latin typeface="Roboto" panose="02000000000000000000" pitchFamily="2" charset="0"/>
              <a:ea typeface="Roboto" panose="02000000000000000000" pitchFamily="2" charset="0"/>
            </a:rPr>
            <a:t>Veröffentlichung: </a:t>
          </a:r>
          <a:r>
            <a:rPr lang="de-DE" sz="1000" kern="1200" dirty="0">
              <a:latin typeface="Roboto" panose="02000000000000000000" pitchFamily="2" charset="0"/>
              <a:ea typeface="Roboto" panose="02000000000000000000" pitchFamily="2" charset="0"/>
            </a:rPr>
            <a:t>Die Publikation von personenbezogenen Daten ist eine Form der Datenverarbeitung und benötigt eine separate Rechtsgrundlage, wie auch das öffentliche Zugänglichmachen in Repositorien. Haben Sie bei Erhebung daran gedacht?</a:t>
          </a:r>
        </a:p>
      </dsp:txBody>
      <dsp:txXfrm>
        <a:off x="4119833" y="1262554"/>
        <a:ext cx="2068876" cy="1291654"/>
      </dsp:txXfrm>
    </dsp:sp>
    <dsp:sp modelId="{F397C17F-6F41-4993-B009-AB387F73AC89}">
      <dsp:nvSpPr>
        <dsp:cNvPr id="0" name=""/>
        <dsp:cNvSpPr/>
      </dsp:nvSpPr>
      <dsp:spPr>
        <a:xfrm>
          <a:off x="809576" y="2969654"/>
          <a:ext cx="2913357" cy="112845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de-DE" sz="1000" b="1" kern="1200" dirty="0">
              <a:latin typeface="Roboto" panose="02000000000000000000" pitchFamily="2" charset="0"/>
              <a:ea typeface="Roboto" panose="02000000000000000000" pitchFamily="2" charset="0"/>
            </a:rPr>
            <a:t>Aufbewahrung und sekundäre Nutzung: </a:t>
          </a:r>
          <a:r>
            <a:rPr lang="de-DE" sz="1000" kern="1200" dirty="0">
              <a:latin typeface="Roboto" panose="02000000000000000000" pitchFamily="2" charset="0"/>
              <a:ea typeface="Roboto" panose="02000000000000000000" pitchFamily="2" charset="0"/>
            </a:rPr>
            <a:t>Sofern die Daten mit einem Personenzug gespeichert werden, muss über eine Rechtsgrundlage nachgedacht werden. Informieren Sie sich bei Ihrer Hochschule, welche technischen &amp; organisatorischen Sicherheitsmaßnahmen Sie ergreifen sollen</a:t>
          </a:r>
        </a:p>
      </dsp:txBody>
      <dsp:txXfrm>
        <a:off x="809576" y="2969654"/>
        <a:ext cx="2913357" cy="112845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Paper">
      <a:dk1>
        <a:sysClr val="windowText" lastClr="000000"/>
      </a:dk1>
      <a:lt1>
        <a:sysClr val="window" lastClr="FFFFFF"/>
      </a:lt1>
      <a:dk2>
        <a:srgbClr val="2A2A2A"/>
      </a:dk2>
      <a:lt2>
        <a:srgbClr val="F9F4EE"/>
      </a:lt2>
      <a:accent1>
        <a:srgbClr val="E09B3B"/>
      </a:accent1>
      <a:accent2>
        <a:srgbClr val="487B97"/>
      </a:accent2>
      <a:accent3>
        <a:srgbClr val="847B97"/>
      </a:accent3>
      <a:accent4>
        <a:srgbClr val="D96362"/>
      </a:accent4>
      <a:accent5>
        <a:srgbClr val="2B8073"/>
      </a:accent5>
      <a:accent6>
        <a:srgbClr val="B09C7D"/>
      </a:accent6>
      <a:hlink>
        <a:srgbClr val="847B97"/>
      </a:hlink>
      <a:folHlink>
        <a:srgbClr val="487B97"/>
      </a:folHlink>
    </a:clrScheme>
    <a:fontScheme name="Custom 9">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36E69DC7288B4FAFCF744872EF132F" ma:contentTypeVersion="8" ma:contentTypeDescription="Ein neues Dokument erstellen." ma:contentTypeScope="" ma:versionID="4594c430fc4e798467c17051f80b81ec">
  <xsd:schema xmlns:xsd="http://www.w3.org/2001/XMLSchema" xmlns:xs="http://www.w3.org/2001/XMLSchema" xmlns:p="http://schemas.microsoft.com/office/2006/metadata/properties" xmlns:ns2="e7ba4470-5f75-4c15-a578-d1026567b8ca" xmlns:ns3="194c084d-d0dc-4fe6-af90-572909276b17" targetNamespace="http://schemas.microsoft.com/office/2006/metadata/properties" ma:root="true" ma:fieldsID="8b05af016e44e9ea41dcfad272c2d4ab" ns2:_="" ns3:_="">
    <xsd:import namespace="e7ba4470-5f75-4c15-a578-d1026567b8ca"/>
    <xsd:import namespace="194c084d-d0dc-4fe6-af90-572909276b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a4470-5f75-4c15-a578-d1026567b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c084d-d0dc-4fe6-af90-572909276b1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1984D5-FDC4-4C6D-8BD7-CCE2F9582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a4470-5f75-4c15-a578-d1026567b8ca"/>
    <ds:schemaRef ds:uri="194c084d-d0dc-4fe6-af90-572909276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07599-8FB6-4CD7-B9FE-BF323257943B}">
  <ds:schemaRefs>
    <ds:schemaRef ds:uri="http://schemas.microsoft.com/sharepoint/v3/contenttype/forms"/>
  </ds:schemaRefs>
</ds:datastoreItem>
</file>

<file path=customXml/itemProps3.xml><?xml version="1.0" encoding="utf-8"?>
<ds:datastoreItem xmlns:ds="http://schemas.openxmlformats.org/officeDocument/2006/customXml" ds:itemID="{2167A4E6-BD62-482E-A356-EC82C8AB1FB9}">
  <ds:schemaRefs>
    <ds:schemaRef ds:uri="http://schemas.openxmlformats.org/officeDocument/2006/bibliography"/>
  </ds:schemaRefs>
</ds:datastoreItem>
</file>

<file path=customXml/itemProps4.xml><?xml version="1.0" encoding="utf-8"?>
<ds:datastoreItem xmlns:ds="http://schemas.openxmlformats.org/officeDocument/2006/customXml" ds:itemID="{C41C2CB2-3A47-4FAD-BFCD-44E589F577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Modernes Papier</Template>
  <TotalTime>0</TotalTime>
  <Pages>11</Pages>
  <Words>2630</Words>
  <Characters>16575</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 Ann Bernstein</dc:creator>
  <cp:keywords/>
  <dc:description/>
  <cp:lastModifiedBy>Lille Bernstein</cp:lastModifiedBy>
  <cp:revision>52</cp:revision>
  <cp:lastPrinted>2021-06-16T13:03:00Z</cp:lastPrinted>
  <dcterms:created xsi:type="dcterms:W3CDTF">2021-06-16T12:14:00Z</dcterms:created>
  <dcterms:modified xsi:type="dcterms:W3CDTF">2022-03-03T13:48:00Z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0x0101003A36E69DC7288B4FAFCF744872EF132F</vt:lpwstr>
  </property>
</Properties>
</file>